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796" w:rsidRPr="009C5E08" w:rsidRDefault="003248D9" w:rsidP="009A3796">
      <w:pPr>
        <w:widowControl/>
        <w:spacing w:line="276" w:lineRule="auto"/>
        <w:jc w:val="center"/>
        <w:outlineLvl w:val="0"/>
        <w:rPr>
          <w:rFonts w:asciiTheme="minorEastAsia" w:hAnsiTheme="minorEastAsia" w:cs="Times New Roman"/>
          <w:b/>
          <w:kern w:val="36"/>
          <w:sz w:val="32"/>
          <w:szCs w:val="32"/>
        </w:rPr>
      </w:pPr>
      <w:r w:rsidRPr="009C5E08">
        <w:rPr>
          <w:rFonts w:ascii="Times New Roman" w:hAnsi="Times New Roman" w:cs="Times New Roman"/>
          <w:b/>
          <w:kern w:val="36"/>
          <w:sz w:val="32"/>
          <w:szCs w:val="32"/>
        </w:rPr>
        <w:t>202</w:t>
      </w:r>
      <w:r>
        <w:rPr>
          <w:rFonts w:ascii="Times New Roman" w:hAnsi="Times New Roman" w:cs="Times New Roman"/>
          <w:b/>
          <w:kern w:val="36"/>
          <w:sz w:val="32"/>
          <w:szCs w:val="32"/>
        </w:rPr>
        <w:t>6</w:t>
      </w:r>
      <w:r w:rsidR="009A3796" w:rsidRPr="009C5E08">
        <w:rPr>
          <w:rFonts w:ascii="Times New Roman" w:hAnsi="Times New Roman" w:cs="Times New Roman"/>
          <w:b/>
          <w:kern w:val="36"/>
          <w:sz w:val="32"/>
          <w:szCs w:val="32"/>
        </w:rPr>
        <w:t>年上</w:t>
      </w:r>
      <w:r w:rsidR="009A3796" w:rsidRPr="009C5E08">
        <w:rPr>
          <w:rFonts w:asciiTheme="minorEastAsia" w:hAnsiTheme="minorEastAsia" w:cs="Times New Roman"/>
          <w:b/>
          <w:kern w:val="36"/>
          <w:sz w:val="32"/>
          <w:szCs w:val="32"/>
        </w:rPr>
        <w:t>海“纺织”研究生国际暑期学校招募通知</w:t>
      </w:r>
    </w:p>
    <w:p w:rsidR="00856D1E" w:rsidRPr="009C5E08" w:rsidRDefault="00856D1E" w:rsidP="00856D1E">
      <w:pPr>
        <w:widowControl/>
        <w:spacing w:line="276" w:lineRule="auto"/>
        <w:ind w:firstLine="475"/>
        <w:jc w:val="left"/>
        <w:rPr>
          <w:rFonts w:asciiTheme="minorEastAsia" w:hAnsiTheme="minorEastAsia" w:cs="Times New Roman"/>
          <w:kern w:val="0"/>
          <w:sz w:val="24"/>
          <w:szCs w:val="24"/>
        </w:rPr>
      </w:pPr>
    </w:p>
    <w:p w:rsidR="00C0552A" w:rsidRPr="009C5E08" w:rsidRDefault="00C0552A" w:rsidP="00C0552A">
      <w:pPr>
        <w:spacing w:line="276" w:lineRule="auto"/>
        <w:ind w:firstLineChars="200" w:firstLine="480"/>
        <w:rPr>
          <w:rFonts w:ascii="Times New Roman" w:hAnsi="Times New Roman" w:cs="Times New Roman"/>
          <w:sz w:val="24"/>
          <w:szCs w:val="24"/>
        </w:rPr>
      </w:pPr>
      <w:r w:rsidRPr="009C5E08">
        <w:rPr>
          <w:rFonts w:ascii="Times New Roman" w:hAnsi="Times New Roman" w:cs="Times New Roman"/>
          <w:sz w:val="24"/>
          <w:szCs w:val="24"/>
        </w:rPr>
        <w:t>由上海市学位委员会主办，东华大学承办的</w:t>
      </w:r>
      <w:r w:rsidR="003248D9" w:rsidRPr="009C5E08">
        <w:rPr>
          <w:rFonts w:ascii="Times New Roman" w:hAnsi="Times New Roman" w:cs="Times New Roman"/>
          <w:sz w:val="24"/>
          <w:szCs w:val="24"/>
        </w:rPr>
        <w:t>202</w:t>
      </w:r>
      <w:r w:rsidR="003248D9">
        <w:rPr>
          <w:rFonts w:ascii="Times New Roman" w:hAnsi="Times New Roman" w:cs="Times New Roman"/>
          <w:sz w:val="24"/>
          <w:szCs w:val="24"/>
        </w:rPr>
        <w:t>6</w:t>
      </w:r>
      <w:r w:rsidRPr="009C5E08">
        <w:rPr>
          <w:rFonts w:asciiTheme="majorEastAsia" w:eastAsiaTheme="majorEastAsia" w:hAnsiTheme="majorEastAsia" w:cs="Times New Roman"/>
          <w:sz w:val="24"/>
          <w:szCs w:val="24"/>
        </w:rPr>
        <w:t>年上海“纺织”研究</w:t>
      </w:r>
      <w:r w:rsidRPr="009C5E08">
        <w:rPr>
          <w:rFonts w:ascii="Times New Roman" w:hAnsi="Times New Roman" w:cs="Times New Roman"/>
          <w:sz w:val="24"/>
          <w:szCs w:val="24"/>
        </w:rPr>
        <w:t>生国际暑期学校将于</w:t>
      </w:r>
      <w:r w:rsidR="003248D9" w:rsidRPr="009C5E08">
        <w:rPr>
          <w:rFonts w:ascii="Times New Roman" w:hAnsi="Times New Roman" w:cs="Times New Roman"/>
          <w:sz w:val="24"/>
          <w:szCs w:val="24"/>
        </w:rPr>
        <w:t>20</w:t>
      </w:r>
      <w:r w:rsidR="003248D9">
        <w:rPr>
          <w:rFonts w:ascii="Times New Roman" w:hAnsi="Times New Roman" w:cs="Times New Roman"/>
          <w:sz w:val="24"/>
          <w:szCs w:val="24"/>
        </w:rPr>
        <w:t>26</w:t>
      </w:r>
      <w:r w:rsidRPr="009C5E08">
        <w:rPr>
          <w:rFonts w:ascii="Times New Roman" w:hAnsi="Times New Roman" w:cs="Times New Roman"/>
          <w:sz w:val="24"/>
          <w:szCs w:val="24"/>
        </w:rPr>
        <w:t>年</w:t>
      </w:r>
      <w:r w:rsidR="003248D9">
        <w:rPr>
          <w:rFonts w:ascii="Times New Roman" w:hAnsi="Times New Roman" w:cs="Times New Roman"/>
          <w:sz w:val="24"/>
          <w:szCs w:val="24"/>
        </w:rPr>
        <w:t>7</w:t>
      </w:r>
      <w:r w:rsidRPr="009C5E08">
        <w:rPr>
          <w:rFonts w:ascii="Times New Roman" w:hAnsi="Times New Roman" w:cs="Times New Roman"/>
          <w:sz w:val="24"/>
          <w:szCs w:val="24"/>
        </w:rPr>
        <w:t>月</w:t>
      </w:r>
      <w:r w:rsidR="00247047">
        <w:rPr>
          <w:rFonts w:ascii="Times New Roman" w:hAnsi="Times New Roman" w:cs="Times New Roman"/>
          <w:sz w:val="24"/>
          <w:szCs w:val="24"/>
        </w:rPr>
        <w:t>2</w:t>
      </w:r>
      <w:r w:rsidRPr="009C5E08">
        <w:rPr>
          <w:rFonts w:ascii="Times New Roman" w:hAnsi="Times New Roman" w:cs="Times New Roman"/>
          <w:sz w:val="24"/>
          <w:szCs w:val="24"/>
        </w:rPr>
        <w:t>日至</w:t>
      </w:r>
      <w:r w:rsidR="003248D9" w:rsidRPr="009C5E08">
        <w:rPr>
          <w:rFonts w:ascii="Times New Roman" w:hAnsi="Times New Roman" w:cs="Times New Roman"/>
          <w:sz w:val="24"/>
          <w:szCs w:val="24"/>
        </w:rPr>
        <w:t>7</w:t>
      </w:r>
      <w:r w:rsidR="003248D9" w:rsidRPr="009C5E08">
        <w:rPr>
          <w:rFonts w:ascii="Times New Roman" w:hAnsi="Times New Roman" w:cs="Times New Roman"/>
          <w:sz w:val="24"/>
          <w:szCs w:val="24"/>
        </w:rPr>
        <w:t>月</w:t>
      </w:r>
      <w:r w:rsidR="00247047">
        <w:rPr>
          <w:rFonts w:ascii="Times New Roman" w:hAnsi="Times New Roman" w:cs="Times New Roman"/>
          <w:sz w:val="24"/>
          <w:szCs w:val="24"/>
        </w:rPr>
        <w:t>9</w:t>
      </w:r>
      <w:r w:rsidRPr="009C5E08">
        <w:rPr>
          <w:rFonts w:ascii="Times New Roman" w:hAnsi="Times New Roman" w:cs="Times New Roman"/>
          <w:sz w:val="24"/>
          <w:szCs w:val="24"/>
        </w:rPr>
        <w:t>日</w:t>
      </w:r>
      <w:r w:rsidR="00935809" w:rsidRPr="009C5E08">
        <w:rPr>
          <w:rFonts w:ascii="Times New Roman" w:hAnsi="Times New Roman" w:cs="Times New Roman" w:hint="eastAsia"/>
          <w:sz w:val="24"/>
          <w:szCs w:val="24"/>
        </w:rPr>
        <w:t>在东华大学</w:t>
      </w:r>
      <w:r w:rsidR="00935809" w:rsidRPr="009C5E08">
        <w:rPr>
          <w:rFonts w:ascii="Times New Roman" w:hAnsi="Times New Roman" w:cs="Times New Roman"/>
          <w:sz w:val="24"/>
          <w:szCs w:val="24"/>
        </w:rPr>
        <w:t>松江校区</w:t>
      </w:r>
      <w:r w:rsidRPr="009C5E08">
        <w:rPr>
          <w:rFonts w:ascii="Times New Roman" w:hAnsi="Times New Roman" w:cs="Times New Roman" w:hint="eastAsia"/>
          <w:sz w:val="24"/>
          <w:szCs w:val="24"/>
        </w:rPr>
        <w:t>开展</w:t>
      </w:r>
      <w:r w:rsidR="00935809" w:rsidRPr="009C5E08">
        <w:rPr>
          <w:rFonts w:ascii="Times New Roman" w:hAnsi="Times New Roman" w:cs="Times New Roman" w:hint="eastAsia"/>
          <w:sz w:val="24"/>
          <w:szCs w:val="24"/>
        </w:rPr>
        <w:t>，线下为主</w:t>
      </w:r>
      <w:r w:rsidR="00935809" w:rsidRPr="009C5E08">
        <w:rPr>
          <w:rFonts w:ascii="Times New Roman" w:hAnsi="Times New Roman" w:cs="Times New Roman"/>
          <w:sz w:val="24"/>
          <w:szCs w:val="24"/>
        </w:rPr>
        <w:t>，线上</w:t>
      </w:r>
      <w:r w:rsidR="00935809" w:rsidRPr="009C5E08">
        <w:rPr>
          <w:rFonts w:ascii="Times New Roman" w:hAnsi="Times New Roman" w:cs="Times New Roman" w:hint="eastAsia"/>
          <w:sz w:val="24"/>
          <w:szCs w:val="24"/>
        </w:rPr>
        <w:t>为</w:t>
      </w:r>
      <w:r w:rsidR="00935809" w:rsidRPr="009C5E08">
        <w:rPr>
          <w:rFonts w:ascii="Times New Roman" w:hAnsi="Times New Roman" w:cs="Times New Roman"/>
          <w:sz w:val="24"/>
          <w:szCs w:val="24"/>
        </w:rPr>
        <w:t>辅</w:t>
      </w:r>
      <w:r w:rsidRPr="009C5E08">
        <w:rPr>
          <w:rFonts w:ascii="Times New Roman" w:hAnsi="Times New Roman" w:cs="Times New Roman"/>
          <w:sz w:val="24"/>
          <w:szCs w:val="24"/>
        </w:rPr>
        <w:t>。</w:t>
      </w:r>
    </w:p>
    <w:p w:rsidR="00C0552A" w:rsidRPr="009C5E08" w:rsidRDefault="00C0552A" w:rsidP="00C0552A">
      <w:pPr>
        <w:spacing w:line="276" w:lineRule="auto"/>
        <w:ind w:firstLineChars="200" w:firstLine="480"/>
        <w:rPr>
          <w:rFonts w:ascii="Times New Roman" w:hAnsi="Times New Roman" w:cs="Times New Roman"/>
          <w:sz w:val="24"/>
          <w:szCs w:val="24"/>
        </w:rPr>
      </w:pPr>
      <w:r w:rsidRPr="009C5E08">
        <w:rPr>
          <w:rFonts w:asciiTheme="minorEastAsia" w:hAnsiTheme="minorEastAsia" w:cs="Times New Roman"/>
          <w:sz w:val="24"/>
          <w:szCs w:val="24"/>
        </w:rPr>
        <w:t>研究生“暑期学校”旨在夯实专业基础，加强研究生科研能力，引领学术前沿，提高研究生进行科学研究的综合能力。本届暑期学校的课程设置将依据纺织学科的发展和前沿研究领域，拟邀请海</w:t>
      </w:r>
      <w:r w:rsidRPr="009C5E08">
        <w:rPr>
          <w:rFonts w:ascii="Times New Roman" w:hAnsi="Times New Roman" w:cs="Times New Roman"/>
          <w:sz w:val="24"/>
          <w:szCs w:val="24"/>
        </w:rPr>
        <w:t>内外学术水平高、教学经验丰富的知名专家、学者就专业基础和前沿进行授课。</w:t>
      </w:r>
    </w:p>
    <w:p w:rsidR="00C0552A" w:rsidRPr="009C5E08" w:rsidRDefault="00C0552A" w:rsidP="00C0552A">
      <w:pPr>
        <w:widowControl/>
        <w:spacing w:line="276" w:lineRule="auto"/>
        <w:rPr>
          <w:rFonts w:ascii="Times New Roman" w:hAnsi="Times New Roman" w:cs="Times New Roman"/>
          <w:b/>
          <w:sz w:val="24"/>
          <w:szCs w:val="24"/>
        </w:rPr>
      </w:pPr>
      <w:r w:rsidRPr="009C5E08">
        <w:rPr>
          <w:rFonts w:ascii="Times New Roman" w:hAnsi="Times New Roman" w:cs="Times New Roman"/>
          <w:b/>
          <w:sz w:val="24"/>
          <w:szCs w:val="24"/>
        </w:rPr>
        <w:t>一、学科及学院简介</w:t>
      </w:r>
    </w:p>
    <w:p w:rsidR="00C0552A" w:rsidRPr="009C5E08" w:rsidRDefault="00C0552A" w:rsidP="00C0552A">
      <w:pPr>
        <w:widowControl/>
        <w:spacing w:line="276" w:lineRule="auto"/>
        <w:ind w:firstLineChars="200" w:firstLine="480"/>
        <w:rPr>
          <w:rFonts w:ascii="Times New Roman" w:hAnsi="Times New Roman" w:cs="Times New Roman"/>
          <w:sz w:val="24"/>
          <w:szCs w:val="24"/>
        </w:rPr>
      </w:pPr>
      <w:bookmarkStart w:id="0" w:name="OLE_LINK14"/>
      <w:bookmarkStart w:id="1" w:name="OLE_LINK8"/>
      <w:bookmarkStart w:id="2" w:name="OLE_LINK15"/>
      <w:bookmarkStart w:id="3" w:name="OLE_LINK16"/>
      <w:bookmarkEnd w:id="0"/>
      <w:bookmarkEnd w:id="1"/>
      <w:bookmarkEnd w:id="2"/>
      <w:bookmarkEnd w:id="3"/>
      <w:r w:rsidRPr="009C5E08">
        <w:rPr>
          <w:rFonts w:ascii="Times New Roman" w:hAnsi="Times New Roman" w:cs="Times New Roman" w:hint="eastAsia"/>
          <w:sz w:val="24"/>
          <w:szCs w:val="24"/>
        </w:rPr>
        <w:t>东华大学纺织科学与工程学科以我国居世界规模第一的纺织工业为背景，自</w:t>
      </w:r>
      <w:r w:rsidRPr="009C5E08">
        <w:rPr>
          <w:rFonts w:ascii="Times New Roman" w:hAnsi="Times New Roman" w:cs="Times New Roman" w:hint="eastAsia"/>
          <w:sz w:val="24"/>
          <w:szCs w:val="24"/>
        </w:rPr>
        <w:t>1951</w:t>
      </w:r>
      <w:r w:rsidRPr="009C5E08">
        <w:rPr>
          <w:rFonts w:ascii="Times New Roman" w:hAnsi="Times New Roman" w:cs="Times New Roman" w:hint="eastAsia"/>
          <w:sz w:val="24"/>
          <w:szCs w:val="24"/>
        </w:rPr>
        <w:t>年设立至今为我国纺织工业现代化做出了重要贡献。纺织学院是建设纺织科学与工程学科的主体学院。十四五以来，学院以全面引领纺织世界一流学科为使命，聚焦国际纺织领域前沿科学和工程问题，突破纺织及相关领域卡脖子技术，为国家纺织工业高质量发展、“一带一路”和世界纺织全面提升提供高素质人才和高水平成果，已成为国际纺织教育中心和科技创新高地。</w:t>
      </w:r>
    </w:p>
    <w:p w:rsidR="00C0552A" w:rsidRPr="009C5E08" w:rsidRDefault="00C0552A" w:rsidP="00C0552A">
      <w:pPr>
        <w:widowControl/>
        <w:spacing w:line="276" w:lineRule="auto"/>
        <w:ind w:firstLineChars="200" w:firstLine="480"/>
        <w:rPr>
          <w:rFonts w:ascii="Times New Roman" w:hAnsi="Times New Roman" w:cs="Times New Roman"/>
          <w:sz w:val="24"/>
          <w:szCs w:val="24"/>
        </w:rPr>
      </w:pPr>
      <w:r w:rsidRPr="009C5E08">
        <w:rPr>
          <w:rFonts w:ascii="Times New Roman" w:hAnsi="Times New Roman" w:cs="Times New Roman" w:hint="eastAsia"/>
          <w:sz w:val="24"/>
          <w:szCs w:val="24"/>
        </w:rPr>
        <w:t>纺织科学与工程学科</w:t>
      </w:r>
      <w:r w:rsidRPr="009C5E08">
        <w:rPr>
          <w:rFonts w:ascii="Times New Roman" w:hAnsi="Times New Roman" w:cs="Times New Roman" w:hint="eastAsia"/>
          <w:sz w:val="24"/>
          <w:szCs w:val="24"/>
        </w:rPr>
        <w:t>1981</w:t>
      </w:r>
      <w:r w:rsidRPr="009C5E08">
        <w:rPr>
          <w:rFonts w:ascii="Times New Roman" w:hAnsi="Times New Roman" w:cs="Times New Roman" w:hint="eastAsia"/>
          <w:sz w:val="24"/>
          <w:szCs w:val="24"/>
        </w:rPr>
        <w:t>成为国内首批本、硕、博三级学位授予学科，</w:t>
      </w:r>
      <w:r w:rsidRPr="009C5E08">
        <w:rPr>
          <w:rFonts w:ascii="Times New Roman" w:hAnsi="Times New Roman" w:cs="Times New Roman" w:hint="eastAsia"/>
          <w:sz w:val="24"/>
          <w:szCs w:val="24"/>
        </w:rPr>
        <w:t>1986</w:t>
      </w:r>
      <w:r w:rsidRPr="009C5E08">
        <w:rPr>
          <w:rFonts w:ascii="Times New Roman" w:hAnsi="Times New Roman" w:cs="Times New Roman" w:hint="eastAsia"/>
          <w:sz w:val="24"/>
          <w:szCs w:val="24"/>
        </w:rPr>
        <w:t>年由国家教委评为首批国家重点学科，</w:t>
      </w:r>
      <w:r w:rsidRPr="009C5E08">
        <w:rPr>
          <w:rFonts w:ascii="Times New Roman" w:hAnsi="Times New Roman" w:cs="Times New Roman" w:hint="eastAsia"/>
          <w:sz w:val="24"/>
          <w:szCs w:val="24"/>
        </w:rPr>
        <w:t>1996</w:t>
      </w:r>
      <w:r w:rsidRPr="009C5E08">
        <w:rPr>
          <w:rFonts w:ascii="Times New Roman" w:hAnsi="Times New Roman" w:cs="Times New Roman" w:hint="eastAsia"/>
          <w:sz w:val="24"/>
          <w:szCs w:val="24"/>
        </w:rPr>
        <w:t>年列入“</w:t>
      </w:r>
      <w:r w:rsidRPr="009C5E08">
        <w:rPr>
          <w:rFonts w:ascii="Times New Roman" w:hAnsi="Times New Roman" w:cs="Times New Roman" w:hint="eastAsia"/>
          <w:sz w:val="24"/>
          <w:szCs w:val="24"/>
        </w:rPr>
        <w:t>211</w:t>
      </w:r>
      <w:r w:rsidRPr="009C5E08">
        <w:rPr>
          <w:rFonts w:ascii="Times New Roman" w:hAnsi="Times New Roman" w:cs="Times New Roman" w:hint="eastAsia"/>
          <w:sz w:val="24"/>
          <w:szCs w:val="24"/>
        </w:rPr>
        <w:t>工程”重点建设学科，</w:t>
      </w:r>
      <w:r w:rsidRPr="009C5E08">
        <w:rPr>
          <w:rFonts w:ascii="Times New Roman" w:hAnsi="Times New Roman" w:cs="Times New Roman" w:hint="eastAsia"/>
          <w:sz w:val="24"/>
          <w:szCs w:val="24"/>
        </w:rPr>
        <w:t>1998</w:t>
      </w:r>
      <w:r w:rsidRPr="009C5E08">
        <w:rPr>
          <w:rFonts w:ascii="Times New Roman" w:hAnsi="Times New Roman" w:cs="Times New Roman" w:hint="eastAsia"/>
          <w:sz w:val="24"/>
          <w:szCs w:val="24"/>
        </w:rPr>
        <w:t>年获一级学科博士学位授予权，</w:t>
      </w:r>
      <w:r w:rsidRPr="009C5E08">
        <w:rPr>
          <w:rFonts w:ascii="Times New Roman" w:hAnsi="Times New Roman" w:cs="Times New Roman" w:hint="eastAsia"/>
          <w:sz w:val="24"/>
          <w:szCs w:val="24"/>
        </w:rPr>
        <w:t>2007</w:t>
      </w:r>
      <w:r w:rsidRPr="009C5E08">
        <w:rPr>
          <w:rFonts w:ascii="Times New Roman" w:hAnsi="Times New Roman" w:cs="Times New Roman" w:hint="eastAsia"/>
          <w:sz w:val="24"/>
          <w:szCs w:val="24"/>
        </w:rPr>
        <w:t>年被评为一级学科国家重点学科。在教育部组织到目前为止的</w:t>
      </w:r>
      <w:r w:rsidR="00D961E1" w:rsidRPr="009C5E08">
        <w:rPr>
          <w:rFonts w:ascii="Times New Roman" w:hAnsi="Times New Roman" w:cs="Times New Roman" w:hint="eastAsia"/>
          <w:sz w:val="24"/>
          <w:szCs w:val="24"/>
        </w:rPr>
        <w:t>五轮全国学科评估中均名列同类学科第一或</w:t>
      </w:r>
      <w:r w:rsidR="00D961E1" w:rsidRPr="009C5E08">
        <w:rPr>
          <w:rFonts w:ascii="Times New Roman" w:hAnsi="Times New Roman" w:cs="Times New Roman" w:hint="eastAsia"/>
          <w:sz w:val="24"/>
          <w:szCs w:val="24"/>
        </w:rPr>
        <w:t>A+</w:t>
      </w:r>
      <w:r w:rsidRPr="009C5E08">
        <w:rPr>
          <w:rFonts w:ascii="Times New Roman" w:hAnsi="Times New Roman" w:cs="Times New Roman" w:hint="eastAsia"/>
          <w:sz w:val="24"/>
          <w:szCs w:val="24"/>
        </w:rPr>
        <w:t>。</w:t>
      </w:r>
      <w:r w:rsidRPr="009C5E08">
        <w:rPr>
          <w:rFonts w:ascii="Times New Roman" w:hAnsi="Times New Roman" w:cs="Times New Roman" w:hint="eastAsia"/>
          <w:sz w:val="24"/>
          <w:szCs w:val="24"/>
        </w:rPr>
        <w:t>2017</w:t>
      </w:r>
      <w:r w:rsidRPr="009C5E08">
        <w:rPr>
          <w:rFonts w:ascii="Times New Roman" w:hAnsi="Times New Roman" w:cs="Times New Roman" w:hint="eastAsia"/>
          <w:sz w:val="24"/>
          <w:szCs w:val="24"/>
        </w:rPr>
        <w:t>年</w:t>
      </w:r>
      <w:r w:rsidRPr="009C5E08">
        <w:rPr>
          <w:rFonts w:ascii="Times New Roman" w:hAnsi="Times New Roman" w:cs="Times New Roman" w:hint="eastAsia"/>
          <w:sz w:val="24"/>
          <w:szCs w:val="24"/>
        </w:rPr>
        <w:t>9</w:t>
      </w:r>
      <w:r w:rsidRPr="009C5E08">
        <w:rPr>
          <w:rFonts w:ascii="Times New Roman" w:hAnsi="Times New Roman" w:cs="Times New Roman" w:hint="eastAsia"/>
          <w:sz w:val="24"/>
          <w:szCs w:val="24"/>
        </w:rPr>
        <w:t>月入选全国高校“双一流”建设学科，</w:t>
      </w:r>
      <w:r w:rsidRPr="009C5E08">
        <w:rPr>
          <w:rFonts w:ascii="Times New Roman" w:hAnsi="Times New Roman" w:cs="Times New Roman" w:hint="eastAsia"/>
          <w:sz w:val="24"/>
          <w:szCs w:val="24"/>
        </w:rPr>
        <w:t>2022</w:t>
      </w:r>
      <w:r w:rsidRPr="009C5E08">
        <w:rPr>
          <w:rFonts w:ascii="Times New Roman" w:hAnsi="Times New Roman" w:cs="Times New Roman" w:hint="eastAsia"/>
          <w:sz w:val="24"/>
          <w:szCs w:val="24"/>
        </w:rPr>
        <w:t>年以全优成绩入选新一轮“双一流”</w:t>
      </w:r>
      <w:r w:rsidRPr="009C5E08">
        <w:rPr>
          <w:rFonts w:ascii="Times New Roman" w:hAnsi="Times New Roman" w:cs="Times New Roman" w:hint="eastAsia"/>
          <w:sz w:val="24"/>
          <w:szCs w:val="24"/>
        </w:rPr>
        <w:t xml:space="preserve"> </w:t>
      </w:r>
      <w:r w:rsidRPr="009C5E08">
        <w:rPr>
          <w:rFonts w:ascii="Times New Roman" w:hAnsi="Times New Roman" w:cs="Times New Roman" w:hint="eastAsia"/>
          <w:sz w:val="24"/>
          <w:szCs w:val="24"/>
        </w:rPr>
        <w:t>培优行动。</w:t>
      </w:r>
      <w:r w:rsidR="008E42BB" w:rsidRPr="009C5E08">
        <w:rPr>
          <w:rFonts w:ascii="Times New Roman" w:hAnsi="Times New Roman" w:cs="Times New Roman" w:hint="eastAsia"/>
          <w:sz w:val="24"/>
          <w:szCs w:val="24"/>
        </w:rPr>
        <w:t>2023</w:t>
      </w:r>
      <w:r w:rsidR="003248D9">
        <w:rPr>
          <w:rFonts w:ascii="Times New Roman" w:hAnsi="Times New Roman" w:cs="Times New Roman" w:hint="eastAsia"/>
          <w:sz w:val="24"/>
          <w:szCs w:val="24"/>
        </w:rPr>
        <w:t>-</w:t>
      </w:r>
      <w:r w:rsidR="003248D9">
        <w:rPr>
          <w:rFonts w:ascii="Times New Roman" w:hAnsi="Times New Roman" w:cs="Times New Roman"/>
          <w:sz w:val="24"/>
          <w:szCs w:val="24"/>
        </w:rPr>
        <w:t>2025</w:t>
      </w:r>
      <w:r w:rsidR="008E42BB" w:rsidRPr="009C5E08">
        <w:rPr>
          <w:rFonts w:ascii="Times New Roman" w:hAnsi="Times New Roman" w:cs="Times New Roman" w:hint="eastAsia"/>
          <w:sz w:val="24"/>
          <w:szCs w:val="24"/>
        </w:rPr>
        <w:t>年</w:t>
      </w:r>
      <w:proofErr w:type="gramStart"/>
      <w:r w:rsidR="008E42BB" w:rsidRPr="009C5E08">
        <w:rPr>
          <w:rFonts w:ascii="Times New Roman" w:hAnsi="Times New Roman" w:cs="Times New Roman" w:hint="eastAsia"/>
          <w:sz w:val="24"/>
          <w:szCs w:val="24"/>
        </w:rPr>
        <w:t>软科世界</w:t>
      </w:r>
      <w:proofErr w:type="gramEnd"/>
      <w:r w:rsidR="008E42BB" w:rsidRPr="009C5E08">
        <w:rPr>
          <w:rFonts w:ascii="Times New Roman" w:hAnsi="Times New Roman" w:cs="Times New Roman" w:hint="eastAsia"/>
          <w:sz w:val="24"/>
          <w:szCs w:val="24"/>
        </w:rPr>
        <w:t>一流</w:t>
      </w:r>
      <w:r w:rsidR="008E42BB" w:rsidRPr="009C5E08">
        <w:rPr>
          <w:rFonts w:ascii="Times New Roman" w:hAnsi="Times New Roman" w:cs="Times New Roman"/>
          <w:sz w:val="24"/>
          <w:szCs w:val="24"/>
        </w:rPr>
        <w:t>学科排名第一</w:t>
      </w:r>
      <w:r w:rsidR="0060587D" w:rsidRPr="009C5E08">
        <w:rPr>
          <w:rFonts w:ascii="Times New Roman" w:hAnsi="Times New Roman" w:cs="Times New Roman" w:hint="eastAsia"/>
          <w:sz w:val="24"/>
          <w:szCs w:val="24"/>
        </w:rPr>
        <w:t>。</w:t>
      </w:r>
      <w:proofErr w:type="gramStart"/>
      <w:r w:rsidR="008E42BB" w:rsidRPr="009C5E08">
        <w:rPr>
          <w:rFonts w:ascii="Times New Roman" w:hAnsi="Times New Roman" w:cs="Times New Roman" w:hint="eastAsia"/>
          <w:sz w:val="24"/>
          <w:szCs w:val="24"/>
        </w:rPr>
        <w:t>软科中国</w:t>
      </w:r>
      <w:proofErr w:type="gramEnd"/>
      <w:r w:rsidR="008E42BB" w:rsidRPr="009C5E08">
        <w:rPr>
          <w:rFonts w:ascii="Times New Roman" w:hAnsi="Times New Roman" w:cs="Times New Roman"/>
          <w:sz w:val="24"/>
          <w:szCs w:val="24"/>
        </w:rPr>
        <w:t>最好学科排名</w:t>
      </w:r>
      <w:r w:rsidR="0060587D" w:rsidRPr="009C5E08">
        <w:rPr>
          <w:rFonts w:ascii="Times New Roman" w:hAnsi="Times New Roman" w:cs="Times New Roman" w:hint="eastAsia"/>
          <w:sz w:val="24"/>
          <w:szCs w:val="24"/>
        </w:rPr>
        <w:t>连续蝉联</w:t>
      </w:r>
      <w:r w:rsidR="008E42BB" w:rsidRPr="009C5E08">
        <w:rPr>
          <w:rFonts w:ascii="Times New Roman" w:hAnsi="Times New Roman" w:cs="Times New Roman"/>
          <w:sz w:val="24"/>
          <w:szCs w:val="24"/>
        </w:rPr>
        <w:t>第一。</w:t>
      </w:r>
    </w:p>
    <w:p w:rsidR="00C0552A" w:rsidRPr="009C5E08" w:rsidRDefault="00C0552A" w:rsidP="00C0552A">
      <w:pPr>
        <w:widowControl/>
        <w:spacing w:line="276" w:lineRule="auto"/>
        <w:ind w:firstLineChars="200" w:firstLine="480"/>
        <w:rPr>
          <w:rFonts w:ascii="Times New Roman" w:hAnsi="Times New Roman" w:cs="Times New Roman"/>
          <w:sz w:val="24"/>
          <w:szCs w:val="24"/>
        </w:rPr>
      </w:pPr>
      <w:r w:rsidRPr="009C5E08">
        <w:rPr>
          <w:rFonts w:ascii="Times New Roman" w:hAnsi="Times New Roman" w:cs="Times New Roman" w:hint="eastAsia"/>
          <w:sz w:val="24"/>
          <w:szCs w:val="24"/>
        </w:rPr>
        <w:t>纺织科学与工程学科依托纤维材料改性国家重点实验室</w:t>
      </w:r>
      <w:r w:rsidR="008331A0" w:rsidRPr="009C5E08">
        <w:rPr>
          <w:rFonts w:ascii="Times New Roman" w:hAnsi="Times New Roman" w:cs="Times New Roman" w:hint="eastAsia"/>
          <w:sz w:val="24"/>
          <w:szCs w:val="24"/>
        </w:rPr>
        <w:t>、纤维基复合材料国家工程研究中心</w:t>
      </w:r>
      <w:r w:rsidRPr="009C5E08">
        <w:rPr>
          <w:rFonts w:ascii="Times New Roman" w:hAnsi="Times New Roman" w:cs="Times New Roman" w:hint="eastAsia"/>
          <w:sz w:val="24"/>
          <w:szCs w:val="24"/>
        </w:rPr>
        <w:t>和国家染</w:t>
      </w:r>
      <w:proofErr w:type="gramStart"/>
      <w:r w:rsidRPr="009C5E08">
        <w:rPr>
          <w:rFonts w:ascii="Times New Roman" w:hAnsi="Times New Roman" w:cs="Times New Roman" w:hint="eastAsia"/>
          <w:sz w:val="24"/>
          <w:szCs w:val="24"/>
        </w:rPr>
        <w:t>整工程</w:t>
      </w:r>
      <w:proofErr w:type="gramEnd"/>
      <w:r w:rsidRPr="009C5E08">
        <w:rPr>
          <w:rFonts w:ascii="Times New Roman" w:hAnsi="Times New Roman" w:cs="Times New Roman" w:hint="eastAsia"/>
          <w:sz w:val="24"/>
          <w:szCs w:val="24"/>
        </w:rPr>
        <w:t>技术研究中心，以及国家实验教学示范中心、国家技术转移示范机构、教育部重点实验室等支撑平台，形成了由中国工程院院士领军、著名纺织学科教授为中坚、具有发展潜力的青年教师为骨干、具有世界领先水平的学术攻坚人才队伍和教学团</w:t>
      </w:r>
      <w:r w:rsidRPr="003E752A">
        <w:rPr>
          <w:rFonts w:ascii="Times New Roman" w:hAnsi="Times New Roman" w:cs="Times New Roman" w:hint="eastAsia"/>
          <w:sz w:val="24"/>
          <w:szCs w:val="24"/>
        </w:rPr>
        <w:t>队。纺织学院现有教职工</w:t>
      </w:r>
      <w:r w:rsidR="003248D9">
        <w:rPr>
          <w:rFonts w:ascii="Times New Roman" w:hAnsi="Times New Roman" w:cs="Times New Roman"/>
          <w:sz w:val="24"/>
          <w:szCs w:val="24"/>
        </w:rPr>
        <w:t>129</w:t>
      </w:r>
      <w:r w:rsidRPr="003E752A">
        <w:rPr>
          <w:rFonts w:ascii="Times New Roman" w:hAnsi="Times New Roman" w:cs="Times New Roman" w:hint="eastAsia"/>
          <w:sz w:val="24"/>
          <w:szCs w:val="24"/>
        </w:rPr>
        <w:t>名，专任教师</w:t>
      </w:r>
      <w:r w:rsidR="003248D9" w:rsidRPr="003E752A">
        <w:rPr>
          <w:rFonts w:ascii="Times New Roman" w:hAnsi="Times New Roman" w:cs="Times New Roman"/>
          <w:sz w:val="24"/>
          <w:szCs w:val="24"/>
        </w:rPr>
        <w:t>9</w:t>
      </w:r>
      <w:r w:rsidR="003248D9">
        <w:rPr>
          <w:rFonts w:ascii="Times New Roman" w:hAnsi="Times New Roman" w:cs="Times New Roman"/>
          <w:sz w:val="24"/>
          <w:szCs w:val="24"/>
        </w:rPr>
        <w:t>4</w:t>
      </w:r>
      <w:r w:rsidRPr="003E752A">
        <w:rPr>
          <w:rFonts w:ascii="Times New Roman" w:hAnsi="Times New Roman" w:cs="Times New Roman" w:hint="eastAsia"/>
          <w:sz w:val="24"/>
          <w:szCs w:val="24"/>
        </w:rPr>
        <w:t>名，在读全日制本科生</w:t>
      </w:r>
      <w:r w:rsidR="00375595">
        <w:rPr>
          <w:rFonts w:ascii="Times New Roman" w:hAnsi="Times New Roman" w:cs="Times New Roman"/>
          <w:sz w:val="24"/>
          <w:szCs w:val="24"/>
        </w:rPr>
        <w:t>1135</w:t>
      </w:r>
      <w:r w:rsidRPr="003E752A">
        <w:rPr>
          <w:rFonts w:ascii="Times New Roman" w:hAnsi="Times New Roman" w:cs="Times New Roman" w:hint="eastAsia"/>
          <w:sz w:val="24"/>
          <w:szCs w:val="24"/>
        </w:rPr>
        <w:t>人，研究生</w:t>
      </w:r>
      <w:r w:rsidR="00375595">
        <w:rPr>
          <w:rFonts w:ascii="Times New Roman" w:hAnsi="Times New Roman" w:cs="Times New Roman"/>
          <w:sz w:val="24"/>
          <w:szCs w:val="24"/>
        </w:rPr>
        <w:t>1513</w:t>
      </w:r>
      <w:r w:rsidRPr="003E752A">
        <w:rPr>
          <w:rFonts w:ascii="Times New Roman" w:hAnsi="Times New Roman" w:cs="Times New Roman" w:hint="eastAsia"/>
          <w:sz w:val="24"/>
          <w:szCs w:val="24"/>
        </w:rPr>
        <w:t>人。</w:t>
      </w:r>
      <w:r w:rsidR="008331A0" w:rsidRPr="003E752A">
        <w:rPr>
          <w:rFonts w:ascii="Times New Roman" w:hAnsi="Times New Roman" w:cs="Times New Roman" w:hint="eastAsia"/>
          <w:sz w:val="24"/>
          <w:szCs w:val="24"/>
        </w:rPr>
        <w:t>逐渐形成以纺织科学和技术为特色的纺织科学与工程高层次创新人才高地，队伍整体</w:t>
      </w:r>
      <w:r w:rsidR="008331A0" w:rsidRPr="009C5E08">
        <w:rPr>
          <w:rFonts w:ascii="Times New Roman" w:hAnsi="Times New Roman" w:cs="Times New Roman" w:hint="eastAsia"/>
          <w:sz w:val="24"/>
          <w:szCs w:val="24"/>
        </w:rPr>
        <w:t>实力已经达到国际同类学科的先进水平。</w:t>
      </w:r>
      <w:r w:rsidR="000B4D5F" w:rsidRPr="009C5E08">
        <w:rPr>
          <w:rFonts w:ascii="Times New Roman" w:hAnsi="Times New Roman" w:cs="Times New Roman" w:hint="eastAsia"/>
          <w:sz w:val="24"/>
          <w:szCs w:val="24"/>
        </w:rPr>
        <w:t>大批科研成果广泛应用于航天航空、重大建筑工程、环境保护等领域，为“天宫”“天舟”“北斗”“天通”“嫦娥”做出贡献。</w:t>
      </w:r>
    </w:p>
    <w:p w:rsidR="00C0552A" w:rsidRPr="009C5E08" w:rsidRDefault="00C0552A" w:rsidP="00C0552A">
      <w:pPr>
        <w:widowControl/>
        <w:spacing w:line="276" w:lineRule="auto"/>
        <w:ind w:firstLineChars="200" w:firstLine="480"/>
        <w:rPr>
          <w:rFonts w:ascii="Times New Roman" w:hAnsi="Times New Roman" w:cs="Times New Roman"/>
          <w:sz w:val="24"/>
          <w:szCs w:val="24"/>
        </w:rPr>
      </w:pPr>
      <w:r w:rsidRPr="009C5E08">
        <w:rPr>
          <w:rFonts w:ascii="Times New Roman" w:hAnsi="Times New Roman" w:cs="Times New Roman" w:hint="eastAsia"/>
          <w:sz w:val="24"/>
          <w:szCs w:val="24"/>
        </w:rPr>
        <w:t>纺织科学与工程学科为教育界和实业界输送了大量精英人才。本学科在校生和毕业生数量稳居世界同类学科第一，一大批优秀毕业生成为中国和世界纺织领域的中流砥柱。纺织学院曾囊括纺织科学与工程学科全部</w:t>
      </w:r>
      <w:r w:rsidRPr="009C5E08">
        <w:rPr>
          <w:rFonts w:ascii="Times New Roman" w:hAnsi="Times New Roman" w:cs="Times New Roman" w:hint="eastAsia"/>
          <w:sz w:val="24"/>
          <w:szCs w:val="24"/>
        </w:rPr>
        <w:t>8</w:t>
      </w:r>
      <w:r w:rsidRPr="009C5E08">
        <w:rPr>
          <w:rFonts w:ascii="Times New Roman" w:hAnsi="Times New Roman" w:cs="Times New Roman" w:hint="eastAsia"/>
          <w:sz w:val="24"/>
          <w:szCs w:val="24"/>
        </w:rPr>
        <w:t>篇“全国百篇优秀博士学位论文”。</w:t>
      </w:r>
      <w:r w:rsidRPr="009C5E08">
        <w:rPr>
          <w:rFonts w:ascii="Times New Roman" w:hAnsi="Times New Roman" w:cs="Times New Roman" w:hint="eastAsia"/>
          <w:sz w:val="24"/>
          <w:szCs w:val="24"/>
        </w:rPr>
        <w:t>2018</w:t>
      </w:r>
      <w:r w:rsidRPr="009C5E08">
        <w:rPr>
          <w:rFonts w:ascii="Times New Roman" w:hAnsi="Times New Roman" w:cs="Times New Roman" w:hint="eastAsia"/>
          <w:sz w:val="24"/>
          <w:szCs w:val="24"/>
        </w:rPr>
        <w:t>年牵头成立“一带一路”世界纺织大学联盟，服务丝路沿线国家经济社会发展</w:t>
      </w:r>
      <w:r w:rsidR="008331A0" w:rsidRPr="009C5E08">
        <w:rPr>
          <w:rFonts w:ascii="Times New Roman" w:hAnsi="Times New Roman" w:cs="Times New Roman" w:hint="eastAsia"/>
          <w:sz w:val="24"/>
          <w:szCs w:val="24"/>
        </w:rPr>
        <w:t>、</w:t>
      </w:r>
      <w:r w:rsidR="008331A0" w:rsidRPr="009C5E08">
        <w:rPr>
          <w:rFonts w:ascii="Times New Roman" w:hAnsi="Times New Roman"/>
          <w:sz w:val="24"/>
          <w:szCs w:val="24"/>
        </w:rPr>
        <w:t>长三角一体化发展国家战略和上海时尚之都、设计之都建设</w:t>
      </w:r>
      <w:r w:rsidRPr="009C5E08">
        <w:rPr>
          <w:rFonts w:ascii="Times New Roman" w:hAnsi="Times New Roman" w:cs="Times New Roman" w:hint="eastAsia"/>
          <w:sz w:val="24"/>
          <w:szCs w:val="24"/>
        </w:rPr>
        <w:t>。</w:t>
      </w:r>
    </w:p>
    <w:p w:rsidR="00C0552A" w:rsidRPr="009C5E08" w:rsidRDefault="00C0552A" w:rsidP="00C0552A">
      <w:pPr>
        <w:widowControl/>
        <w:spacing w:line="276" w:lineRule="auto"/>
        <w:rPr>
          <w:rFonts w:ascii="Times New Roman" w:hAnsi="Times New Roman" w:cs="Times New Roman"/>
          <w:b/>
          <w:sz w:val="24"/>
          <w:szCs w:val="24"/>
        </w:rPr>
      </w:pPr>
      <w:r w:rsidRPr="009C5E08">
        <w:rPr>
          <w:rFonts w:ascii="Times New Roman" w:hAnsi="Times New Roman" w:cs="Times New Roman"/>
          <w:b/>
          <w:sz w:val="24"/>
          <w:szCs w:val="24"/>
        </w:rPr>
        <w:t>二、主要内容</w:t>
      </w:r>
    </w:p>
    <w:p w:rsidR="00C0552A" w:rsidRPr="009C5E08" w:rsidRDefault="00C0552A" w:rsidP="00C0552A">
      <w:pPr>
        <w:widowControl/>
        <w:spacing w:line="276" w:lineRule="auto"/>
        <w:ind w:firstLine="480"/>
        <w:rPr>
          <w:rFonts w:ascii="Times New Roman" w:hAnsi="Times New Roman" w:cs="Times New Roman"/>
          <w:sz w:val="24"/>
          <w:szCs w:val="24"/>
        </w:rPr>
      </w:pPr>
      <w:r w:rsidRPr="009C5E08">
        <w:rPr>
          <w:rFonts w:ascii="Times New Roman" w:hAnsi="Times New Roman" w:cs="Times New Roman"/>
          <w:sz w:val="24"/>
          <w:szCs w:val="24"/>
        </w:rPr>
        <w:t>此次暑期学校学时为期一周，</w:t>
      </w:r>
      <w:r w:rsidRPr="009C5E08">
        <w:rPr>
          <w:rFonts w:ascii="Times New Roman" w:hAnsi="Times New Roman" w:cs="Times New Roman" w:hint="eastAsia"/>
          <w:sz w:val="24"/>
          <w:szCs w:val="24"/>
        </w:rPr>
        <w:t>同时</w:t>
      </w:r>
      <w:r w:rsidRPr="009C5E08">
        <w:rPr>
          <w:rFonts w:ascii="Times New Roman" w:hAnsi="Times New Roman" w:cs="Times New Roman"/>
          <w:sz w:val="24"/>
          <w:szCs w:val="24"/>
        </w:rPr>
        <w:t>设置线下</w:t>
      </w:r>
      <w:r w:rsidR="00935809" w:rsidRPr="009C5E08">
        <w:rPr>
          <w:rFonts w:ascii="Times New Roman" w:hAnsi="Times New Roman" w:cs="Times New Roman" w:hint="eastAsia"/>
          <w:sz w:val="24"/>
          <w:szCs w:val="24"/>
        </w:rPr>
        <w:t>主</w:t>
      </w:r>
      <w:r w:rsidRPr="009C5E08">
        <w:rPr>
          <w:rFonts w:ascii="Times New Roman" w:hAnsi="Times New Roman" w:cs="Times New Roman"/>
          <w:sz w:val="24"/>
          <w:szCs w:val="24"/>
        </w:rPr>
        <w:t>会场</w:t>
      </w:r>
      <w:r w:rsidRPr="009C5E08">
        <w:rPr>
          <w:rFonts w:ascii="Times New Roman" w:hAnsi="Times New Roman" w:cs="Times New Roman" w:hint="eastAsia"/>
          <w:sz w:val="24"/>
          <w:szCs w:val="24"/>
        </w:rPr>
        <w:t>和</w:t>
      </w:r>
      <w:r w:rsidRPr="009C5E08">
        <w:rPr>
          <w:rFonts w:ascii="Times New Roman" w:hAnsi="Times New Roman" w:cs="Times New Roman"/>
          <w:sz w:val="24"/>
          <w:szCs w:val="24"/>
        </w:rPr>
        <w:t>线上会场，主要内容包括海外名师、东华讲堂、学术文化交流三个</w:t>
      </w:r>
      <w:proofErr w:type="gramStart"/>
      <w:r w:rsidRPr="009C5E08">
        <w:rPr>
          <w:rFonts w:ascii="Times New Roman" w:hAnsi="Times New Roman" w:cs="Times New Roman" w:hint="eastAsia"/>
          <w:sz w:val="24"/>
          <w:szCs w:val="24"/>
        </w:rPr>
        <w:t>版块</w:t>
      </w:r>
      <w:proofErr w:type="gramEnd"/>
      <w:r w:rsidRPr="009C5E08">
        <w:rPr>
          <w:rFonts w:ascii="Times New Roman" w:hAnsi="Times New Roman" w:cs="Times New Roman"/>
          <w:sz w:val="24"/>
          <w:szCs w:val="24"/>
        </w:rPr>
        <w:t>，以及专题讨论环节等。授课内容涵盖先进纺织制</w:t>
      </w:r>
      <w:r w:rsidRPr="009C5E08">
        <w:rPr>
          <w:rFonts w:ascii="Times New Roman" w:hAnsi="Times New Roman" w:cs="Times New Roman"/>
          <w:sz w:val="24"/>
          <w:szCs w:val="24"/>
        </w:rPr>
        <w:lastRenderedPageBreak/>
        <w:t>造技术、纺织新材料、纤维软物质、智能可穿戴纺织品、多功能纳米复合材料、微纳米纤维材料、纺织品设计</w:t>
      </w:r>
      <w:r w:rsidR="005A4FCA">
        <w:rPr>
          <w:rFonts w:ascii="Times New Roman" w:hAnsi="Times New Roman" w:cs="Times New Roman" w:hint="eastAsia"/>
          <w:sz w:val="24"/>
          <w:szCs w:val="24"/>
        </w:rPr>
        <w:t>、</w:t>
      </w:r>
      <w:r w:rsidR="005A4FCA">
        <w:rPr>
          <w:rFonts w:ascii="Times New Roman" w:hAnsi="Times New Roman" w:cs="Times New Roman"/>
          <w:sz w:val="24"/>
          <w:szCs w:val="24"/>
        </w:rPr>
        <w:t>生物</w:t>
      </w:r>
      <w:proofErr w:type="gramStart"/>
      <w:r w:rsidR="005A4FCA">
        <w:rPr>
          <w:rFonts w:ascii="Times New Roman" w:hAnsi="Times New Roman" w:cs="Times New Roman"/>
          <w:sz w:val="24"/>
          <w:szCs w:val="24"/>
        </w:rPr>
        <w:t>医用</w:t>
      </w:r>
      <w:r w:rsidRPr="009C5E08">
        <w:rPr>
          <w:rFonts w:ascii="Times New Roman" w:hAnsi="Times New Roman" w:cs="Times New Roman"/>
          <w:sz w:val="24"/>
          <w:szCs w:val="24"/>
        </w:rPr>
        <w:t>等</w:t>
      </w:r>
      <w:proofErr w:type="gramEnd"/>
      <w:r w:rsidRPr="009C5E08">
        <w:rPr>
          <w:rFonts w:ascii="Times New Roman" w:hAnsi="Times New Roman" w:cs="Times New Roman"/>
          <w:sz w:val="24"/>
          <w:szCs w:val="24"/>
        </w:rPr>
        <w:t>课程</w:t>
      </w:r>
      <w:proofErr w:type="gramStart"/>
      <w:r w:rsidRPr="009C5E08">
        <w:rPr>
          <w:rFonts w:ascii="Times New Roman" w:hAnsi="Times New Roman" w:cs="Times New Roman"/>
          <w:sz w:val="24"/>
          <w:szCs w:val="24"/>
        </w:rPr>
        <w:t>版</w:t>
      </w:r>
      <w:proofErr w:type="gramEnd"/>
      <w:r w:rsidRPr="009C5E08">
        <w:rPr>
          <w:rFonts w:ascii="Times New Roman" w:hAnsi="Times New Roman" w:cs="Times New Roman"/>
          <w:sz w:val="24"/>
          <w:szCs w:val="24"/>
        </w:rPr>
        <w:t>块。</w:t>
      </w:r>
    </w:p>
    <w:p w:rsidR="00C0552A" w:rsidRPr="009C5E08" w:rsidRDefault="00C0552A" w:rsidP="00C0552A">
      <w:pPr>
        <w:widowControl/>
        <w:spacing w:line="276" w:lineRule="auto"/>
        <w:rPr>
          <w:rFonts w:ascii="Times New Roman" w:hAnsi="Times New Roman" w:cs="Times New Roman"/>
          <w:b/>
          <w:kern w:val="0"/>
          <w:sz w:val="24"/>
          <w:szCs w:val="24"/>
        </w:rPr>
      </w:pPr>
      <w:r w:rsidRPr="009C5E08">
        <w:rPr>
          <w:rFonts w:ascii="Times New Roman" w:hAnsi="Times New Roman" w:cs="Times New Roman"/>
          <w:b/>
          <w:kern w:val="0"/>
          <w:sz w:val="24"/>
          <w:szCs w:val="24"/>
        </w:rPr>
        <w:t>三、招收对象及规模</w:t>
      </w:r>
    </w:p>
    <w:p w:rsidR="00C0552A" w:rsidRPr="009C5E08" w:rsidRDefault="00C0552A" w:rsidP="00C0552A">
      <w:pPr>
        <w:spacing w:line="276" w:lineRule="auto"/>
        <w:ind w:firstLineChars="200" w:firstLine="480"/>
        <w:rPr>
          <w:rFonts w:ascii="Times New Roman" w:hAnsi="Times New Roman" w:cs="Times New Roman"/>
          <w:sz w:val="24"/>
          <w:szCs w:val="24"/>
        </w:rPr>
      </w:pPr>
      <w:r w:rsidRPr="009C5E08">
        <w:rPr>
          <w:rFonts w:ascii="Times New Roman" w:hAnsi="Times New Roman" w:cs="Times New Roman"/>
          <w:sz w:val="24"/>
          <w:szCs w:val="24"/>
        </w:rPr>
        <w:t xml:space="preserve">1. </w:t>
      </w:r>
      <w:r w:rsidRPr="009C5E08">
        <w:rPr>
          <w:rFonts w:ascii="Times New Roman" w:hAnsi="Times New Roman" w:cs="Times New Roman"/>
          <w:sz w:val="24"/>
          <w:szCs w:val="24"/>
        </w:rPr>
        <w:t>招收对象：国内外纺织、机械、材料、化学等相关学科博士研究生、硕士研究生、</w:t>
      </w:r>
      <w:r w:rsidRPr="009C5E08">
        <w:rPr>
          <w:rFonts w:ascii="Times New Roman" w:hAnsi="Times New Roman" w:cs="Times New Roman" w:hint="eastAsia"/>
          <w:sz w:val="24"/>
          <w:szCs w:val="24"/>
        </w:rPr>
        <w:t>以及</w:t>
      </w:r>
      <w:r w:rsidRPr="009C5E08">
        <w:rPr>
          <w:rFonts w:ascii="Times New Roman" w:hAnsi="Times New Roman" w:cs="Times New Roman"/>
          <w:sz w:val="24"/>
          <w:szCs w:val="24"/>
        </w:rPr>
        <w:t>优秀青年教师。</w:t>
      </w:r>
    </w:p>
    <w:p w:rsidR="00C0552A" w:rsidRPr="009C5E08" w:rsidRDefault="00C0552A" w:rsidP="00C0552A">
      <w:pPr>
        <w:widowControl/>
        <w:spacing w:line="276" w:lineRule="auto"/>
        <w:ind w:firstLineChars="200" w:firstLine="480"/>
        <w:rPr>
          <w:rFonts w:ascii="Times New Roman" w:hAnsi="Times New Roman" w:cs="Times New Roman"/>
          <w:kern w:val="0"/>
          <w:sz w:val="24"/>
          <w:szCs w:val="24"/>
        </w:rPr>
      </w:pPr>
      <w:r w:rsidRPr="009C5E08">
        <w:rPr>
          <w:rFonts w:ascii="Times New Roman" w:hAnsi="Times New Roman" w:cs="Times New Roman"/>
          <w:kern w:val="0"/>
          <w:sz w:val="24"/>
          <w:szCs w:val="24"/>
        </w:rPr>
        <w:t xml:space="preserve">2. </w:t>
      </w:r>
      <w:r w:rsidRPr="009C5E08">
        <w:rPr>
          <w:rFonts w:ascii="Times New Roman" w:hAnsi="Times New Roman" w:cs="Times New Roman"/>
          <w:kern w:val="0"/>
          <w:sz w:val="24"/>
          <w:szCs w:val="24"/>
        </w:rPr>
        <w:t>招收规模：</w:t>
      </w:r>
      <w:r w:rsidRPr="009C5E08">
        <w:rPr>
          <w:rFonts w:ascii="Times New Roman" w:hAnsi="Times New Roman" w:cs="Times New Roman" w:hint="eastAsia"/>
          <w:kern w:val="0"/>
          <w:sz w:val="24"/>
          <w:szCs w:val="24"/>
        </w:rPr>
        <w:t>线下</w:t>
      </w:r>
      <w:r w:rsidR="00935809" w:rsidRPr="009C5E08">
        <w:rPr>
          <w:rFonts w:ascii="Times New Roman" w:hAnsi="Times New Roman" w:cs="Times New Roman" w:hint="eastAsia"/>
          <w:kern w:val="0"/>
          <w:sz w:val="24"/>
          <w:szCs w:val="24"/>
        </w:rPr>
        <w:t>主</w:t>
      </w:r>
      <w:r w:rsidRPr="009C5E08">
        <w:rPr>
          <w:rFonts w:ascii="Times New Roman" w:hAnsi="Times New Roman" w:cs="Times New Roman" w:hint="eastAsia"/>
          <w:kern w:val="0"/>
          <w:sz w:val="24"/>
          <w:szCs w:val="24"/>
        </w:rPr>
        <w:t>会场</w:t>
      </w:r>
      <w:r w:rsidRPr="009C5E08">
        <w:rPr>
          <w:rFonts w:ascii="Times New Roman" w:hAnsi="Times New Roman" w:cs="Times New Roman"/>
          <w:kern w:val="0"/>
          <w:sz w:val="24"/>
          <w:szCs w:val="24"/>
        </w:rPr>
        <w:t>拟招收学员</w:t>
      </w:r>
      <w:r w:rsidRPr="009C5E08">
        <w:rPr>
          <w:rFonts w:ascii="Times New Roman" w:hAnsi="Times New Roman" w:cs="Times New Roman"/>
          <w:kern w:val="0"/>
          <w:sz w:val="24"/>
          <w:szCs w:val="24"/>
        </w:rPr>
        <w:t>100</w:t>
      </w:r>
      <w:r w:rsidRPr="009C5E08">
        <w:rPr>
          <w:rFonts w:ascii="Times New Roman" w:hAnsi="Times New Roman" w:cs="Times New Roman"/>
          <w:kern w:val="0"/>
          <w:sz w:val="24"/>
          <w:szCs w:val="24"/>
        </w:rPr>
        <w:t>名，其中全国其他高校学生</w:t>
      </w:r>
      <w:r w:rsidR="005A4FCA">
        <w:rPr>
          <w:rFonts w:ascii="Times New Roman" w:hAnsi="Times New Roman" w:cs="Times New Roman"/>
          <w:kern w:val="0"/>
          <w:sz w:val="24"/>
          <w:szCs w:val="24"/>
        </w:rPr>
        <w:t>46</w:t>
      </w:r>
      <w:r w:rsidRPr="009C5E08">
        <w:rPr>
          <w:rFonts w:ascii="Times New Roman" w:hAnsi="Times New Roman" w:cs="Times New Roman"/>
          <w:kern w:val="0"/>
          <w:sz w:val="24"/>
          <w:szCs w:val="24"/>
        </w:rPr>
        <w:t>名，</w:t>
      </w:r>
      <w:r w:rsidR="005A4FCA">
        <w:rPr>
          <w:rFonts w:ascii="Times New Roman" w:hAnsi="Times New Roman" w:cs="Times New Roman" w:hint="eastAsia"/>
          <w:kern w:val="0"/>
          <w:sz w:val="24"/>
          <w:szCs w:val="24"/>
        </w:rPr>
        <w:t>留学生</w:t>
      </w:r>
      <w:r w:rsidR="005A4FCA">
        <w:rPr>
          <w:rFonts w:ascii="Times New Roman" w:hAnsi="Times New Roman" w:cs="Times New Roman" w:hint="eastAsia"/>
          <w:kern w:val="0"/>
          <w:sz w:val="24"/>
          <w:szCs w:val="24"/>
        </w:rPr>
        <w:t>10</w:t>
      </w:r>
      <w:r w:rsidR="005A4FCA">
        <w:rPr>
          <w:rFonts w:ascii="Times New Roman" w:hAnsi="Times New Roman" w:cs="Times New Roman" w:hint="eastAsia"/>
          <w:kern w:val="0"/>
          <w:sz w:val="24"/>
          <w:szCs w:val="24"/>
        </w:rPr>
        <w:t>名</w:t>
      </w:r>
      <w:r w:rsidR="005A4FCA">
        <w:rPr>
          <w:rFonts w:ascii="Times New Roman" w:hAnsi="Times New Roman" w:cs="Times New Roman"/>
          <w:kern w:val="0"/>
          <w:sz w:val="24"/>
          <w:szCs w:val="24"/>
        </w:rPr>
        <w:t>，</w:t>
      </w:r>
      <w:r w:rsidRPr="009C5E08">
        <w:rPr>
          <w:rFonts w:ascii="Times New Roman" w:hAnsi="Times New Roman" w:cs="Times New Roman"/>
          <w:kern w:val="0"/>
          <w:sz w:val="24"/>
          <w:szCs w:val="24"/>
        </w:rPr>
        <w:t>本校学生</w:t>
      </w:r>
      <w:r w:rsidR="005A4FCA">
        <w:rPr>
          <w:rFonts w:ascii="Times New Roman" w:hAnsi="Times New Roman" w:cs="Times New Roman"/>
          <w:kern w:val="0"/>
          <w:sz w:val="24"/>
          <w:szCs w:val="24"/>
        </w:rPr>
        <w:t>44</w:t>
      </w:r>
      <w:r w:rsidRPr="009C5E08">
        <w:rPr>
          <w:rFonts w:ascii="Times New Roman" w:hAnsi="Times New Roman" w:cs="Times New Roman"/>
          <w:kern w:val="0"/>
          <w:sz w:val="24"/>
          <w:szCs w:val="24"/>
        </w:rPr>
        <w:t>名。</w:t>
      </w:r>
    </w:p>
    <w:p w:rsidR="00C0552A" w:rsidRPr="009C5E08" w:rsidRDefault="00C0552A" w:rsidP="00C0552A">
      <w:pPr>
        <w:tabs>
          <w:tab w:val="left" w:pos="420"/>
        </w:tabs>
        <w:spacing w:line="276" w:lineRule="auto"/>
        <w:ind w:left="420" w:hanging="420"/>
        <w:rPr>
          <w:rFonts w:ascii="Times New Roman" w:hAnsi="Times New Roman" w:cs="Times New Roman"/>
          <w:b/>
          <w:sz w:val="24"/>
          <w:szCs w:val="24"/>
        </w:rPr>
      </w:pPr>
      <w:r w:rsidRPr="009C5E08">
        <w:rPr>
          <w:rFonts w:ascii="Times New Roman" w:hAnsi="Times New Roman" w:cs="Times New Roman"/>
          <w:b/>
          <w:sz w:val="24"/>
          <w:szCs w:val="24"/>
        </w:rPr>
        <w:t>四、学员管理与考核</w:t>
      </w:r>
    </w:p>
    <w:p w:rsidR="0048120B" w:rsidRPr="009C5E08" w:rsidRDefault="00C0552A" w:rsidP="00C0552A">
      <w:pPr>
        <w:tabs>
          <w:tab w:val="left" w:pos="420"/>
        </w:tabs>
        <w:spacing w:line="276" w:lineRule="auto"/>
        <w:ind w:firstLine="420"/>
        <w:rPr>
          <w:rFonts w:ascii="Times New Roman" w:hAnsi="Times New Roman" w:cs="Times New Roman"/>
          <w:sz w:val="24"/>
          <w:szCs w:val="24"/>
        </w:rPr>
      </w:pPr>
      <w:r w:rsidRPr="009C5E08">
        <w:rPr>
          <w:rFonts w:ascii="Times New Roman" w:hAnsi="Times New Roman" w:cs="Times New Roman"/>
          <w:sz w:val="24"/>
          <w:szCs w:val="24"/>
        </w:rPr>
        <w:t xml:space="preserve">1. </w:t>
      </w:r>
      <w:r w:rsidR="004B3C31" w:rsidRPr="009C5E08">
        <w:rPr>
          <w:rFonts w:ascii="Times New Roman" w:hAnsi="Times New Roman" w:cs="Times New Roman" w:hint="eastAsia"/>
          <w:kern w:val="0"/>
          <w:sz w:val="24"/>
          <w:szCs w:val="24"/>
        </w:rPr>
        <w:t>非上海</w:t>
      </w:r>
      <w:r w:rsidR="006A580A" w:rsidRPr="009C5E08">
        <w:rPr>
          <w:rFonts w:ascii="Times New Roman" w:hAnsi="Times New Roman" w:cs="Times New Roman"/>
          <w:kern w:val="0"/>
          <w:sz w:val="24"/>
          <w:szCs w:val="24"/>
        </w:rPr>
        <w:t>高校</w:t>
      </w:r>
      <w:r w:rsidR="003C79F6" w:rsidRPr="009C5E08">
        <w:rPr>
          <w:rFonts w:ascii="Times New Roman" w:hAnsi="Times New Roman" w:cs="Times New Roman" w:hint="eastAsia"/>
          <w:sz w:val="24"/>
          <w:szCs w:val="24"/>
        </w:rPr>
        <w:t>的</w:t>
      </w:r>
      <w:r w:rsidR="003C79F6" w:rsidRPr="009C5E08">
        <w:rPr>
          <w:rFonts w:ascii="Times New Roman" w:hAnsi="Times New Roman" w:cs="Times New Roman"/>
          <w:sz w:val="24"/>
          <w:szCs w:val="24"/>
        </w:rPr>
        <w:t>线下</w:t>
      </w:r>
      <w:r w:rsidR="0048120B" w:rsidRPr="009C5E08">
        <w:rPr>
          <w:rFonts w:ascii="Times New Roman" w:hAnsi="Times New Roman" w:cs="Times New Roman" w:hint="eastAsia"/>
          <w:sz w:val="24"/>
          <w:szCs w:val="24"/>
        </w:rPr>
        <w:t>学员食宿费全免，差旅费自理；</w:t>
      </w:r>
    </w:p>
    <w:p w:rsidR="00C0552A" w:rsidRPr="009C5E08" w:rsidRDefault="0048120B" w:rsidP="00C0552A">
      <w:pPr>
        <w:tabs>
          <w:tab w:val="left" w:pos="420"/>
        </w:tabs>
        <w:spacing w:line="276" w:lineRule="auto"/>
        <w:ind w:firstLine="420"/>
        <w:rPr>
          <w:rFonts w:ascii="Times New Roman" w:hAnsi="Times New Roman" w:cs="Times New Roman"/>
          <w:sz w:val="24"/>
          <w:szCs w:val="24"/>
        </w:rPr>
      </w:pPr>
      <w:r w:rsidRPr="009C5E08">
        <w:rPr>
          <w:rFonts w:ascii="Times New Roman" w:hAnsi="Times New Roman" w:cs="Times New Roman" w:hint="eastAsia"/>
          <w:sz w:val="24"/>
          <w:szCs w:val="24"/>
        </w:rPr>
        <w:t xml:space="preserve">2. </w:t>
      </w:r>
      <w:r w:rsidR="00C0552A" w:rsidRPr="009C5E08">
        <w:rPr>
          <w:rFonts w:ascii="Times New Roman" w:hAnsi="Times New Roman" w:cs="Times New Roman"/>
          <w:sz w:val="24"/>
          <w:szCs w:val="24"/>
        </w:rPr>
        <w:t>学员在暑期学校学习期间，必须遵守暑期学校的纪律以及主办</w:t>
      </w:r>
      <w:proofErr w:type="gramStart"/>
      <w:r w:rsidR="00C0552A" w:rsidRPr="009C5E08">
        <w:rPr>
          <w:rFonts w:ascii="Times New Roman" w:hAnsi="Times New Roman" w:cs="Times New Roman"/>
          <w:sz w:val="24"/>
          <w:szCs w:val="24"/>
        </w:rPr>
        <w:t>方学校</w:t>
      </w:r>
      <w:proofErr w:type="gramEnd"/>
      <w:r w:rsidR="00C0552A" w:rsidRPr="009C5E08">
        <w:rPr>
          <w:rFonts w:ascii="Times New Roman" w:hAnsi="Times New Roman" w:cs="Times New Roman"/>
          <w:sz w:val="24"/>
          <w:szCs w:val="24"/>
        </w:rPr>
        <w:t>的规章制度等；</w:t>
      </w:r>
    </w:p>
    <w:p w:rsidR="00C0552A" w:rsidRPr="009C5E08" w:rsidRDefault="0048120B" w:rsidP="00C0552A">
      <w:pPr>
        <w:tabs>
          <w:tab w:val="left" w:pos="420"/>
        </w:tabs>
        <w:spacing w:line="276" w:lineRule="auto"/>
        <w:ind w:firstLine="420"/>
        <w:rPr>
          <w:rFonts w:ascii="Times New Roman" w:hAnsi="Times New Roman" w:cs="Times New Roman"/>
          <w:sz w:val="24"/>
          <w:szCs w:val="24"/>
        </w:rPr>
      </w:pPr>
      <w:r w:rsidRPr="009C5E08">
        <w:rPr>
          <w:rFonts w:ascii="Times New Roman" w:hAnsi="Times New Roman" w:cs="Times New Roman"/>
          <w:sz w:val="24"/>
          <w:szCs w:val="24"/>
        </w:rPr>
        <w:t>3</w:t>
      </w:r>
      <w:r w:rsidR="00C0552A" w:rsidRPr="009C5E08">
        <w:rPr>
          <w:rFonts w:ascii="Times New Roman" w:hAnsi="Times New Roman" w:cs="Times New Roman"/>
          <w:sz w:val="24"/>
          <w:szCs w:val="24"/>
        </w:rPr>
        <w:t xml:space="preserve">. </w:t>
      </w:r>
      <w:r w:rsidR="00C0552A" w:rsidRPr="009C5E08">
        <w:rPr>
          <w:rFonts w:ascii="Times New Roman" w:hAnsi="Times New Roman" w:cs="Times New Roman"/>
          <w:sz w:val="24"/>
          <w:szCs w:val="24"/>
        </w:rPr>
        <w:t>每位学员须认真修完全部要求的课程，经考核合格，颁发结业证书。</w:t>
      </w:r>
    </w:p>
    <w:p w:rsidR="00C0552A" w:rsidRPr="009C5E08" w:rsidRDefault="00C0552A" w:rsidP="00C0552A">
      <w:pPr>
        <w:tabs>
          <w:tab w:val="left" w:pos="420"/>
        </w:tabs>
        <w:spacing w:line="276" w:lineRule="auto"/>
        <w:ind w:left="420" w:hanging="420"/>
        <w:rPr>
          <w:rFonts w:ascii="Times New Roman" w:hAnsi="Times New Roman" w:cs="Times New Roman"/>
          <w:b/>
          <w:sz w:val="24"/>
          <w:szCs w:val="24"/>
        </w:rPr>
      </w:pPr>
      <w:r w:rsidRPr="009C5E08">
        <w:rPr>
          <w:rFonts w:ascii="Times New Roman" w:hAnsi="Times New Roman" w:cs="Times New Roman"/>
          <w:b/>
          <w:sz w:val="24"/>
          <w:szCs w:val="24"/>
        </w:rPr>
        <w:t>五、报名方式</w:t>
      </w:r>
    </w:p>
    <w:p w:rsidR="00C0552A" w:rsidRPr="009C5E08" w:rsidRDefault="00C0552A" w:rsidP="00C0552A">
      <w:pPr>
        <w:tabs>
          <w:tab w:val="left" w:pos="420"/>
        </w:tabs>
        <w:spacing w:line="276" w:lineRule="auto"/>
        <w:ind w:firstLine="420"/>
        <w:rPr>
          <w:rFonts w:ascii="Times New Roman" w:hAnsi="Times New Roman" w:cs="Times New Roman"/>
          <w:sz w:val="24"/>
          <w:szCs w:val="24"/>
        </w:rPr>
      </w:pPr>
      <w:r w:rsidRPr="009C5E08">
        <w:rPr>
          <w:rFonts w:ascii="Times New Roman" w:hAnsi="Times New Roman" w:cs="Times New Roman"/>
          <w:sz w:val="24"/>
          <w:szCs w:val="24"/>
        </w:rPr>
        <w:t>请于</w:t>
      </w:r>
      <w:r w:rsidR="00375595" w:rsidRPr="009C5E08">
        <w:rPr>
          <w:rFonts w:ascii="Times New Roman" w:hAnsi="Times New Roman" w:cs="Times New Roman"/>
          <w:sz w:val="24"/>
          <w:szCs w:val="24"/>
        </w:rPr>
        <w:t>20</w:t>
      </w:r>
      <w:r w:rsidR="00375595">
        <w:rPr>
          <w:rFonts w:ascii="Times New Roman" w:hAnsi="Times New Roman" w:cs="Times New Roman"/>
          <w:sz w:val="24"/>
          <w:szCs w:val="24"/>
        </w:rPr>
        <w:t>26</w:t>
      </w:r>
      <w:r w:rsidRPr="009C5E08">
        <w:rPr>
          <w:rFonts w:ascii="Times New Roman" w:hAnsi="Times New Roman" w:cs="Times New Roman"/>
          <w:sz w:val="24"/>
          <w:szCs w:val="24"/>
        </w:rPr>
        <w:t>年</w:t>
      </w:r>
      <w:r w:rsidRPr="009C5E08">
        <w:rPr>
          <w:rFonts w:ascii="Times New Roman" w:hAnsi="Times New Roman" w:cs="Times New Roman"/>
          <w:sz w:val="24"/>
          <w:szCs w:val="24"/>
        </w:rPr>
        <w:t>6</w:t>
      </w:r>
      <w:r w:rsidRPr="009C5E08">
        <w:rPr>
          <w:rFonts w:ascii="Times New Roman" w:hAnsi="Times New Roman" w:cs="Times New Roman"/>
          <w:sz w:val="24"/>
          <w:szCs w:val="24"/>
        </w:rPr>
        <w:t>月</w:t>
      </w:r>
      <w:r w:rsidR="00BD4B0E">
        <w:rPr>
          <w:rFonts w:ascii="Times New Roman" w:hAnsi="Times New Roman" w:cs="Times New Roman"/>
          <w:sz w:val="24"/>
          <w:szCs w:val="24"/>
        </w:rPr>
        <w:t>26</w:t>
      </w:r>
      <w:r w:rsidRPr="009C5E08">
        <w:rPr>
          <w:rFonts w:ascii="Times New Roman" w:hAnsi="Times New Roman" w:cs="Times New Roman"/>
          <w:sz w:val="24"/>
          <w:szCs w:val="24"/>
        </w:rPr>
        <w:t>日前将填写完整的</w:t>
      </w:r>
      <w:r w:rsidRPr="009C5E08">
        <w:rPr>
          <w:rFonts w:ascii="Times New Roman" w:hAnsi="Times New Roman" w:cs="Times New Roman" w:hint="eastAsia"/>
          <w:sz w:val="24"/>
          <w:szCs w:val="24"/>
        </w:rPr>
        <w:t>“</w:t>
      </w:r>
      <w:r w:rsidR="00375595" w:rsidRPr="009C5E08">
        <w:rPr>
          <w:rFonts w:ascii="Times New Roman" w:hAnsi="Times New Roman" w:cs="Times New Roman"/>
          <w:sz w:val="24"/>
          <w:szCs w:val="24"/>
        </w:rPr>
        <w:t>202</w:t>
      </w:r>
      <w:r w:rsidR="00375595">
        <w:rPr>
          <w:rFonts w:ascii="Times New Roman" w:hAnsi="Times New Roman" w:cs="Times New Roman"/>
          <w:sz w:val="24"/>
          <w:szCs w:val="24"/>
        </w:rPr>
        <w:t>6</w:t>
      </w:r>
      <w:r w:rsidRPr="009C5E08">
        <w:rPr>
          <w:rFonts w:ascii="Times New Roman" w:hAnsi="Times New Roman" w:cs="Times New Roman"/>
          <w:sz w:val="24"/>
          <w:szCs w:val="24"/>
        </w:rPr>
        <w:t>年上海</w:t>
      </w:r>
      <w:r w:rsidRPr="009C5E08">
        <w:rPr>
          <w:rFonts w:ascii="Times New Roman" w:hAnsi="Times New Roman" w:cs="Times New Roman"/>
          <w:sz w:val="24"/>
          <w:szCs w:val="24"/>
        </w:rPr>
        <w:t>‘</w:t>
      </w:r>
      <w:r w:rsidRPr="009C5E08">
        <w:rPr>
          <w:rFonts w:ascii="Times New Roman" w:hAnsi="Times New Roman" w:cs="Times New Roman"/>
          <w:sz w:val="24"/>
          <w:szCs w:val="24"/>
        </w:rPr>
        <w:t>纺织</w:t>
      </w:r>
      <w:r w:rsidRPr="009C5E08">
        <w:rPr>
          <w:rFonts w:ascii="Times New Roman" w:hAnsi="Times New Roman" w:cs="Times New Roman"/>
          <w:sz w:val="24"/>
          <w:szCs w:val="24"/>
        </w:rPr>
        <w:t>’</w:t>
      </w:r>
      <w:r w:rsidRPr="009C5E08">
        <w:rPr>
          <w:rFonts w:ascii="Times New Roman" w:hAnsi="Times New Roman" w:cs="Times New Roman"/>
          <w:sz w:val="24"/>
          <w:szCs w:val="24"/>
        </w:rPr>
        <w:t>研究生国际暑期学校报名</w:t>
      </w:r>
      <w:r w:rsidRPr="009C5E08">
        <w:rPr>
          <w:rFonts w:asciiTheme="minorEastAsia" w:hAnsiTheme="minorEastAsia" w:cs="Times New Roman"/>
          <w:sz w:val="24"/>
          <w:szCs w:val="24"/>
        </w:rPr>
        <w:t>表”以</w:t>
      </w:r>
      <w:r w:rsidRPr="009C5E08">
        <w:rPr>
          <w:rFonts w:ascii="Times New Roman" w:hAnsi="Times New Roman" w:cs="Times New Roman"/>
          <w:sz w:val="24"/>
          <w:szCs w:val="24"/>
        </w:rPr>
        <w:t>邮件（要求：</w:t>
      </w:r>
      <w:r w:rsidRPr="009C5E08">
        <w:rPr>
          <w:rFonts w:ascii="Times New Roman" w:hAnsi="Times New Roman" w:cs="Times New Roman"/>
          <w:sz w:val="24"/>
          <w:szCs w:val="24"/>
        </w:rPr>
        <w:t>word</w:t>
      </w:r>
      <w:r w:rsidRPr="009C5E08">
        <w:rPr>
          <w:rFonts w:ascii="Times New Roman" w:hAnsi="Times New Roman" w:cs="Times New Roman"/>
          <w:sz w:val="24"/>
          <w:szCs w:val="24"/>
        </w:rPr>
        <w:t>电子版本</w:t>
      </w:r>
      <w:r w:rsidRPr="009C5E08">
        <w:rPr>
          <w:rFonts w:ascii="Times New Roman" w:hAnsi="Times New Roman" w:cs="Times New Roman"/>
          <w:sz w:val="24"/>
          <w:szCs w:val="24"/>
        </w:rPr>
        <w:t>+</w:t>
      </w:r>
      <w:r w:rsidRPr="009C5E08">
        <w:rPr>
          <w:rFonts w:ascii="Times New Roman" w:hAnsi="Times New Roman" w:cs="Times New Roman"/>
          <w:sz w:val="24"/>
          <w:szCs w:val="24"/>
        </w:rPr>
        <w:t>签字盖章完整的</w:t>
      </w:r>
      <w:r w:rsidRPr="009C5E08">
        <w:rPr>
          <w:rFonts w:ascii="Times New Roman" w:hAnsi="Times New Roman" w:cs="Times New Roman"/>
          <w:sz w:val="24"/>
          <w:szCs w:val="24"/>
        </w:rPr>
        <w:t>PDF</w:t>
      </w:r>
      <w:r w:rsidRPr="009C5E08">
        <w:rPr>
          <w:rFonts w:ascii="Times New Roman" w:hAnsi="Times New Roman" w:cs="Times New Roman"/>
          <w:sz w:val="24"/>
          <w:szCs w:val="24"/>
        </w:rPr>
        <w:t>扫描版两份报名表）形式发送至邮箱</w:t>
      </w:r>
      <w:r w:rsidRPr="009C5E08">
        <w:rPr>
          <w:rFonts w:ascii="Times New Roman" w:hAnsi="Times New Roman" w:cs="Times New Roman" w:hint="eastAsia"/>
          <w:sz w:val="24"/>
          <w:szCs w:val="24"/>
        </w:rPr>
        <w:t>fzsqxx</w:t>
      </w:r>
      <w:r w:rsidRPr="009C5E08">
        <w:rPr>
          <w:rFonts w:ascii="Times New Roman" w:hAnsi="Times New Roman" w:cs="Times New Roman"/>
          <w:sz w:val="24"/>
          <w:szCs w:val="24"/>
        </w:rPr>
        <w:t>@</w:t>
      </w:r>
      <w:r w:rsidRPr="009C5E08">
        <w:rPr>
          <w:rFonts w:ascii="Times New Roman" w:hAnsi="Times New Roman" w:cs="Times New Roman" w:hint="eastAsia"/>
          <w:sz w:val="24"/>
          <w:szCs w:val="24"/>
        </w:rPr>
        <w:t>dhu.edu.cn</w:t>
      </w:r>
      <w:r w:rsidRPr="009C5E08">
        <w:rPr>
          <w:rFonts w:ascii="Times New Roman" w:hAnsi="Times New Roman" w:cs="Times New Roman"/>
          <w:sz w:val="24"/>
          <w:szCs w:val="24"/>
        </w:rPr>
        <w:t>，邮件主题及报名表名称请备注为：学校</w:t>
      </w:r>
      <w:r w:rsidRPr="009C5E08">
        <w:rPr>
          <w:rFonts w:ascii="Times New Roman" w:hAnsi="Times New Roman" w:cs="Times New Roman"/>
          <w:sz w:val="24"/>
          <w:szCs w:val="24"/>
        </w:rPr>
        <w:t>-</w:t>
      </w:r>
      <w:r w:rsidRPr="009C5E08">
        <w:rPr>
          <w:rFonts w:ascii="Times New Roman" w:hAnsi="Times New Roman" w:cs="Times New Roman"/>
          <w:sz w:val="24"/>
          <w:szCs w:val="24"/>
        </w:rPr>
        <w:t>姓名</w:t>
      </w:r>
      <w:r w:rsidRPr="009C5E08">
        <w:rPr>
          <w:rFonts w:ascii="Times New Roman" w:hAnsi="Times New Roman" w:cs="Times New Roman"/>
          <w:sz w:val="24"/>
          <w:szCs w:val="24"/>
        </w:rPr>
        <w:t>-</w:t>
      </w:r>
      <w:r w:rsidRPr="009C5E08">
        <w:rPr>
          <w:rFonts w:ascii="Times New Roman" w:hAnsi="Times New Roman" w:cs="Times New Roman"/>
          <w:sz w:val="24"/>
          <w:szCs w:val="24"/>
        </w:rPr>
        <w:t>联系方式。</w:t>
      </w:r>
    </w:p>
    <w:p w:rsidR="00C0552A" w:rsidRPr="009C5E08" w:rsidRDefault="00C0552A" w:rsidP="00C0552A">
      <w:pPr>
        <w:tabs>
          <w:tab w:val="left" w:pos="420"/>
        </w:tabs>
        <w:spacing w:line="276" w:lineRule="auto"/>
        <w:ind w:left="420" w:hanging="420"/>
        <w:rPr>
          <w:rFonts w:ascii="Times New Roman" w:hAnsi="Times New Roman" w:cs="Times New Roman"/>
          <w:b/>
          <w:sz w:val="24"/>
          <w:szCs w:val="24"/>
        </w:rPr>
      </w:pPr>
      <w:r w:rsidRPr="009C5E08">
        <w:rPr>
          <w:rFonts w:ascii="Times New Roman" w:hAnsi="Times New Roman" w:cs="Times New Roman"/>
          <w:b/>
          <w:sz w:val="24"/>
          <w:szCs w:val="24"/>
        </w:rPr>
        <w:t>六、联系方式：</w:t>
      </w:r>
      <w:r w:rsidRPr="009C5E08">
        <w:rPr>
          <w:rFonts w:ascii="Times New Roman" w:hAnsi="Times New Roman" w:cs="Times New Roman"/>
          <w:b/>
          <w:sz w:val="24"/>
          <w:szCs w:val="24"/>
        </w:rPr>
        <w:t xml:space="preserve"> </w:t>
      </w:r>
    </w:p>
    <w:p w:rsidR="00C0552A" w:rsidRPr="009C5E08" w:rsidRDefault="00C0552A" w:rsidP="00C0552A">
      <w:pPr>
        <w:tabs>
          <w:tab w:val="left" w:pos="420"/>
        </w:tabs>
        <w:spacing w:line="276" w:lineRule="auto"/>
        <w:ind w:firstLine="420"/>
        <w:rPr>
          <w:rFonts w:ascii="Times New Roman" w:hAnsi="Times New Roman" w:cs="Times New Roman"/>
          <w:sz w:val="24"/>
          <w:szCs w:val="24"/>
        </w:rPr>
      </w:pPr>
      <w:r w:rsidRPr="009C5E08">
        <w:rPr>
          <w:rFonts w:ascii="Times New Roman" w:hAnsi="Times New Roman" w:cs="Times New Roman"/>
          <w:sz w:val="24"/>
          <w:szCs w:val="24"/>
        </w:rPr>
        <w:t>上海市松江区人民北路</w:t>
      </w:r>
      <w:r w:rsidRPr="009C5E08">
        <w:rPr>
          <w:rFonts w:ascii="Times New Roman" w:hAnsi="Times New Roman" w:cs="Times New Roman"/>
          <w:sz w:val="24"/>
          <w:szCs w:val="24"/>
        </w:rPr>
        <w:t>2999</w:t>
      </w:r>
      <w:r w:rsidRPr="009C5E08">
        <w:rPr>
          <w:rFonts w:ascii="Times New Roman" w:hAnsi="Times New Roman" w:cs="Times New Roman"/>
          <w:sz w:val="24"/>
          <w:szCs w:val="24"/>
        </w:rPr>
        <w:t>号东华大学纺织学院办公室</w:t>
      </w:r>
      <w:r w:rsidRPr="009C5E08">
        <w:rPr>
          <w:rFonts w:ascii="Times New Roman" w:hAnsi="Times New Roman" w:cs="Times New Roman"/>
          <w:sz w:val="24"/>
          <w:szCs w:val="24"/>
        </w:rPr>
        <w:t xml:space="preserve">  </w:t>
      </w:r>
      <w:r w:rsidRPr="009C5E08">
        <w:rPr>
          <w:rFonts w:ascii="Times New Roman" w:hAnsi="Times New Roman" w:cs="Times New Roman" w:hint="eastAsia"/>
          <w:sz w:val="24"/>
          <w:szCs w:val="24"/>
        </w:rPr>
        <w:t>李</w:t>
      </w:r>
      <w:r w:rsidRPr="009C5E08">
        <w:rPr>
          <w:rFonts w:ascii="Times New Roman" w:hAnsi="Times New Roman" w:cs="Times New Roman"/>
          <w:sz w:val="24"/>
          <w:szCs w:val="24"/>
        </w:rPr>
        <w:t>老师</w:t>
      </w:r>
    </w:p>
    <w:p w:rsidR="00C0552A" w:rsidRPr="009C5E08" w:rsidRDefault="00C0552A" w:rsidP="00C0552A">
      <w:pPr>
        <w:tabs>
          <w:tab w:val="left" w:pos="420"/>
        </w:tabs>
        <w:spacing w:line="276" w:lineRule="auto"/>
        <w:ind w:firstLine="420"/>
        <w:rPr>
          <w:rFonts w:ascii="Times New Roman" w:hAnsi="Times New Roman" w:cs="Times New Roman"/>
          <w:sz w:val="24"/>
          <w:szCs w:val="24"/>
        </w:rPr>
      </w:pPr>
      <w:r w:rsidRPr="009C5E08">
        <w:rPr>
          <w:rFonts w:ascii="Times New Roman" w:hAnsi="Times New Roman" w:cs="Times New Roman"/>
          <w:sz w:val="24"/>
          <w:szCs w:val="24"/>
        </w:rPr>
        <w:t>网址：</w:t>
      </w:r>
      <w:r w:rsidRPr="009C5E08">
        <w:rPr>
          <w:rFonts w:ascii="Times New Roman" w:hAnsi="Times New Roman" w:cs="Times New Roman"/>
          <w:sz w:val="24"/>
          <w:szCs w:val="24"/>
        </w:rPr>
        <w:t>http://texcolss.dhu.edu.cn/</w:t>
      </w:r>
    </w:p>
    <w:p w:rsidR="00C0552A" w:rsidRPr="009C5E08" w:rsidRDefault="00C0552A" w:rsidP="00C0552A">
      <w:pPr>
        <w:tabs>
          <w:tab w:val="left" w:pos="420"/>
        </w:tabs>
        <w:spacing w:line="276" w:lineRule="auto"/>
        <w:ind w:firstLine="420"/>
        <w:rPr>
          <w:rFonts w:ascii="Times New Roman" w:hAnsi="Times New Roman" w:cs="Times New Roman"/>
          <w:sz w:val="24"/>
          <w:szCs w:val="24"/>
        </w:rPr>
      </w:pPr>
      <w:r w:rsidRPr="009C5E08">
        <w:rPr>
          <w:rFonts w:ascii="Times New Roman" w:hAnsi="Times New Roman" w:cs="Times New Roman"/>
          <w:sz w:val="24"/>
          <w:szCs w:val="24"/>
        </w:rPr>
        <w:t>E-mail</w:t>
      </w:r>
      <w:r w:rsidRPr="009C5E08">
        <w:rPr>
          <w:rFonts w:ascii="Times New Roman" w:hAnsi="Times New Roman" w:cs="Times New Roman"/>
          <w:sz w:val="24"/>
          <w:szCs w:val="24"/>
        </w:rPr>
        <w:t>：</w:t>
      </w:r>
      <w:r w:rsidRPr="009C5E08">
        <w:rPr>
          <w:rFonts w:ascii="Times New Roman" w:hAnsi="Times New Roman" w:cs="Times New Roman" w:hint="eastAsia"/>
          <w:sz w:val="24"/>
          <w:szCs w:val="24"/>
        </w:rPr>
        <w:t>fzsqxx</w:t>
      </w:r>
      <w:r w:rsidRPr="009C5E08">
        <w:rPr>
          <w:rFonts w:ascii="Times New Roman" w:hAnsi="Times New Roman" w:cs="Times New Roman"/>
          <w:sz w:val="24"/>
          <w:szCs w:val="24"/>
        </w:rPr>
        <w:t>@</w:t>
      </w:r>
      <w:r w:rsidRPr="009C5E08">
        <w:rPr>
          <w:rFonts w:ascii="Times New Roman" w:hAnsi="Times New Roman" w:cs="Times New Roman" w:hint="eastAsia"/>
          <w:sz w:val="24"/>
          <w:szCs w:val="24"/>
        </w:rPr>
        <w:t>dhu.edu.cn</w:t>
      </w:r>
    </w:p>
    <w:p w:rsidR="00C0552A" w:rsidRPr="009C5E08" w:rsidRDefault="00C0552A" w:rsidP="00C0552A">
      <w:pPr>
        <w:tabs>
          <w:tab w:val="left" w:pos="420"/>
        </w:tabs>
        <w:spacing w:line="276" w:lineRule="auto"/>
        <w:ind w:firstLine="420"/>
        <w:rPr>
          <w:rFonts w:ascii="Times New Roman" w:hAnsi="Times New Roman" w:cs="Times New Roman"/>
          <w:sz w:val="24"/>
          <w:szCs w:val="24"/>
        </w:rPr>
      </w:pPr>
      <w:r w:rsidRPr="009C5E08">
        <w:rPr>
          <w:rFonts w:ascii="Times New Roman" w:hAnsi="Times New Roman" w:cs="Times New Roman"/>
          <w:sz w:val="24"/>
          <w:szCs w:val="24"/>
        </w:rPr>
        <w:t>电话：</w:t>
      </w:r>
      <w:r w:rsidRPr="009C5E08">
        <w:rPr>
          <w:rFonts w:ascii="Times New Roman" w:hAnsi="Times New Roman" w:cs="Times New Roman"/>
          <w:sz w:val="24"/>
          <w:szCs w:val="24"/>
        </w:rPr>
        <w:t>021-67798718</w:t>
      </w:r>
    </w:p>
    <w:p w:rsidR="007231F7" w:rsidRDefault="007231F7">
      <w:pPr>
        <w:widowControl/>
        <w:jc w:val="left"/>
        <w:rPr>
          <w:rFonts w:ascii="宋体" w:eastAsia="宋体" w:hAnsi="宋体" w:cs="Tahoma"/>
          <w:bCs/>
          <w:color w:val="000000"/>
          <w:kern w:val="0"/>
          <w:sz w:val="24"/>
          <w:szCs w:val="28"/>
        </w:rPr>
      </w:pPr>
      <w:bookmarkStart w:id="4" w:name="_GoBack"/>
      <w:bookmarkEnd w:id="4"/>
    </w:p>
    <w:sectPr w:rsidR="007231F7" w:rsidSect="00954C49">
      <w:pgSz w:w="11906" w:h="16838"/>
      <w:pgMar w:top="1418" w:right="1134"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4AD" w:rsidRDefault="001964AD" w:rsidP="00836192">
      <w:r>
        <w:separator/>
      </w:r>
    </w:p>
  </w:endnote>
  <w:endnote w:type="continuationSeparator" w:id="0">
    <w:p w:rsidR="001964AD" w:rsidRDefault="001964AD" w:rsidP="0083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4AD" w:rsidRDefault="001964AD" w:rsidP="00836192">
      <w:r>
        <w:separator/>
      </w:r>
    </w:p>
  </w:footnote>
  <w:footnote w:type="continuationSeparator" w:id="0">
    <w:p w:rsidR="001964AD" w:rsidRDefault="001964AD" w:rsidP="0083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D73A4"/>
    <w:multiLevelType w:val="hybridMultilevel"/>
    <w:tmpl w:val="3DB01272"/>
    <w:lvl w:ilvl="0" w:tplc="0B02CBA6">
      <w:start w:val="1"/>
      <w:numFmt w:val="japaneseCounting"/>
      <w:lvlText w:val="%1、"/>
      <w:lvlJc w:val="left"/>
      <w:pPr>
        <w:ind w:left="1280" w:hanging="720"/>
      </w:pPr>
      <w:rPr>
        <w:rFonts w:ascii="仿宋_GB2312" w:eastAsia="仿宋_GB2312"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14A656E"/>
    <w:multiLevelType w:val="hybridMultilevel"/>
    <w:tmpl w:val="60B6C1A6"/>
    <w:lvl w:ilvl="0" w:tplc="538A592C">
      <w:start w:val="1"/>
      <w:numFmt w:val="decimal"/>
      <w:lvlText w:val="%1."/>
      <w:lvlJc w:val="left"/>
      <w:pPr>
        <w:ind w:left="360" w:hanging="360"/>
      </w:pPr>
      <w:rPr>
        <w:rFonts w:ascii="Arial" w:hAnsi="Arial" w:cs="Arial"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0A24FA"/>
    <w:multiLevelType w:val="hybridMultilevel"/>
    <w:tmpl w:val="EB4E9158"/>
    <w:lvl w:ilvl="0" w:tplc="D9AA0B90">
      <w:start w:val="1"/>
      <w:numFmt w:val="decimal"/>
      <w:lvlText w:val="%1."/>
      <w:lvlJc w:val="left"/>
      <w:pPr>
        <w:ind w:left="920" w:hanging="360"/>
      </w:pPr>
      <w:rPr>
        <w:rFonts w:ascii="Arial" w:hAnsi="Arial" w:cs="Arial" w:hint="default"/>
        <w:color w:val="00000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5B96"/>
    <w:rsid w:val="00025940"/>
    <w:rsid w:val="000355D6"/>
    <w:rsid w:val="0004015E"/>
    <w:rsid w:val="000403C0"/>
    <w:rsid w:val="000428A1"/>
    <w:rsid w:val="00063618"/>
    <w:rsid w:val="00081CDD"/>
    <w:rsid w:val="000839BF"/>
    <w:rsid w:val="000862D4"/>
    <w:rsid w:val="00091F34"/>
    <w:rsid w:val="00092AF9"/>
    <w:rsid w:val="000930A6"/>
    <w:rsid w:val="000B369F"/>
    <w:rsid w:val="000B4D5F"/>
    <w:rsid w:val="000D3E4D"/>
    <w:rsid w:val="000D3F79"/>
    <w:rsid w:val="00103349"/>
    <w:rsid w:val="00115BDB"/>
    <w:rsid w:val="0012071D"/>
    <w:rsid w:val="00123801"/>
    <w:rsid w:val="00141D15"/>
    <w:rsid w:val="00144360"/>
    <w:rsid w:val="001516AA"/>
    <w:rsid w:val="0018278B"/>
    <w:rsid w:val="001832A3"/>
    <w:rsid w:val="001964AD"/>
    <w:rsid w:val="001A42D1"/>
    <w:rsid w:val="001B032C"/>
    <w:rsid w:val="001B202E"/>
    <w:rsid w:val="001B2D67"/>
    <w:rsid w:val="001B789A"/>
    <w:rsid w:val="001F04D0"/>
    <w:rsid w:val="002030F0"/>
    <w:rsid w:val="0020593B"/>
    <w:rsid w:val="00222150"/>
    <w:rsid w:val="002222F0"/>
    <w:rsid w:val="002324AB"/>
    <w:rsid w:val="0023451B"/>
    <w:rsid w:val="00247047"/>
    <w:rsid w:val="00250C57"/>
    <w:rsid w:val="00290BF2"/>
    <w:rsid w:val="00295062"/>
    <w:rsid w:val="00296EEA"/>
    <w:rsid w:val="00296F8B"/>
    <w:rsid w:val="00297854"/>
    <w:rsid w:val="002A1577"/>
    <w:rsid w:val="002A29BC"/>
    <w:rsid w:val="002B65EF"/>
    <w:rsid w:val="002C31A0"/>
    <w:rsid w:val="002C5A1E"/>
    <w:rsid w:val="002C75AF"/>
    <w:rsid w:val="002D008E"/>
    <w:rsid w:val="002D4DE9"/>
    <w:rsid w:val="002E55BB"/>
    <w:rsid w:val="002F5B84"/>
    <w:rsid w:val="003072B4"/>
    <w:rsid w:val="00317125"/>
    <w:rsid w:val="003248D9"/>
    <w:rsid w:val="00332B92"/>
    <w:rsid w:val="00346880"/>
    <w:rsid w:val="00347C49"/>
    <w:rsid w:val="00372911"/>
    <w:rsid w:val="00375595"/>
    <w:rsid w:val="00375EC8"/>
    <w:rsid w:val="003817C0"/>
    <w:rsid w:val="003839B3"/>
    <w:rsid w:val="003939CD"/>
    <w:rsid w:val="00393A01"/>
    <w:rsid w:val="003B21E9"/>
    <w:rsid w:val="003C2554"/>
    <w:rsid w:val="003C668D"/>
    <w:rsid w:val="003C7993"/>
    <w:rsid w:val="003C79F6"/>
    <w:rsid w:val="003E752A"/>
    <w:rsid w:val="003F14D3"/>
    <w:rsid w:val="003F32BF"/>
    <w:rsid w:val="003F5219"/>
    <w:rsid w:val="00410A5A"/>
    <w:rsid w:val="00424EEA"/>
    <w:rsid w:val="004404F7"/>
    <w:rsid w:val="00443080"/>
    <w:rsid w:val="004432BB"/>
    <w:rsid w:val="00446803"/>
    <w:rsid w:val="00450261"/>
    <w:rsid w:val="0046580B"/>
    <w:rsid w:val="004754BE"/>
    <w:rsid w:val="00476EF0"/>
    <w:rsid w:val="0048120B"/>
    <w:rsid w:val="004822CB"/>
    <w:rsid w:val="00484B51"/>
    <w:rsid w:val="00497488"/>
    <w:rsid w:val="004B3C31"/>
    <w:rsid w:val="004B45C9"/>
    <w:rsid w:val="004B4D76"/>
    <w:rsid w:val="004D2CA1"/>
    <w:rsid w:val="004E63B2"/>
    <w:rsid w:val="004E6655"/>
    <w:rsid w:val="004E6DA0"/>
    <w:rsid w:val="004F0EDA"/>
    <w:rsid w:val="004F7F36"/>
    <w:rsid w:val="005049DA"/>
    <w:rsid w:val="00504ACD"/>
    <w:rsid w:val="00526C62"/>
    <w:rsid w:val="00532494"/>
    <w:rsid w:val="005351E8"/>
    <w:rsid w:val="00541443"/>
    <w:rsid w:val="00553B6B"/>
    <w:rsid w:val="0055726C"/>
    <w:rsid w:val="005A4745"/>
    <w:rsid w:val="005A4DF7"/>
    <w:rsid w:val="005A4FCA"/>
    <w:rsid w:val="005B3739"/>
    <w:rsid w:val="005D5B39"/>
    <w:rsid w:val="005E5BAB"/>
    <w:rsid w:val="0060587D"/>
    <w:rsid w:val="006064A2"/>
    <w:rsid w:val="00614908"/>
    <w:rsid w:val="0063032F"/>
    <w:rsid w:val="00656E09"/>
    <w:rsid w:val="00660A7A"/>
    <w:rsid w:val="006733D2"/>
    <w:rsid w:val="00686AA0"/>
    <w:rsid w:val="00690FD1"/>
    <w:rsid w:val="0069690A"/>
    <w:rsid w:val="006A023C"/>
    <w:rsid w:val="006A580A"/>
    <w:rsid w:val="006B1B1C"/>
    <w:rsid w:val="006C2E00"/>
    <w:rsid w:val="006D34BE"/>
    <w:rsid w:val="006E2054"/>
    <w:rsid w:val="00715C92"/>
    <w:rsid w:val="0072090E"/>
    <w:rsid w:val="007231F7"/>
    <w:rsid w:val="007304A2"/>
    <w:rsid w:val="00743410"/>
    <w:rsid w:val="00755342"/>
    <w:rsid w:val="0076407C"/>
    <w:rsid w:val="00765A47"/>
    <w:rsid w:val="00766265"/>
    <w:rsid w:val="007728A3"/>
    <w:rsid w:val="00773D97"/>
    <w:rsid w:val="00781CB2"/>
    <w:rsid w:val="007B4D06"/>
    <w:rsid w:val="007B7834"/>
    <w:rsid w:val="007C156C"/>
    <w:rsid w:val="007C7AD7"/>
    <w:rsid w:val="007E247B"/>
    <w:rsid w:val="007E489B"/>
    <w:rsid w:val="007E5476"/>
    <w:rsid w:val="007E6906"/>
    <w:rsid w:val="00802C6C"/>
    <w:rsid w:val="00804049"/>
    <w:rsid w:val="008130D4"/>
    <w:rsid w:val="00822707"/>
    <w:rsid w:val="008331A0"/>
    <w:rsid w:val="00836192"/>
    <w:rsid w:val="00842501"/>
    <w:rsid w:val="00856D1E"/>
    <w:rsid w:val="00860972"/>
    <w:rsid w:val="00867458"/>
    <w:rsid w:val="0087457D"/>
    <w:rsid w:val="00884560"/>
    <w:rsid w:val="008A4411"/>
    <w:rsid w:val="008A67F8"/>
    <w:rsid w:val="008B55BA"/>
    <w:rsid w:val="008C5789"/>
    <w:rsid w:val="008D0E0C"/>
    <w:rsid w:val="008D6226"/>
    <w:rsid w:val="008E42BB"/>
    <w:rsid w:val="008E6CAD"/>
    <w:rsid w:val="008F2C02"/>
    <w:rsid w:val="00907DB7"/>
    <w:rsid w:val="00912B60"/>
    <w:rsid w:val="009238E3"/>
    <w:rsid w:val="00926237"/>
    <w:rsid w:val="00935809"/>
    <w:rsid w:val="00940DF2"/>
    <w:rsid w:val="00942E01"/>
    <w:rsid w:val="00943C76"/>
    <w:rsid w:val="00945B39"/>
    <w:rsid w:val="00946405"/>
    <w:rsid w:val="00953A3E"/>
    <w:rsid w:val="0095454D"/>
    <w:rsid w:val="00954C49"/>
    <w:rsid w:val="009612FA"/>
    <w:rsid w:val="00987904"/>
    <w:rsid w:val="0099056F"/>
    <w:rsid w:val="009A1370"/>
    <w:rsid w:val="009A2863"/>
    <w:rsid w:val="009A3796"/>
    <w:rsid w:val="009B23C6"/>
    <w:rsid w:val="009B6FA9"/>
    <w:rsid w:val="009C5E08"/>
    <w:rsid w:val="009D19E3"/>
    <w:rsid w:val="009D29D6"/>
    <w:rsid w:val="009E6A77"/>
    <w:rsid w:val="00A041BE"/>
    <w:rsid w:val="00A12D42"/>
    <w:rsid w:val="00A206A8"/>
    <w:rsid w:val="00A501CF"/>
    <w:rsid w:val="00A6235B"/>
    <w:rsid w:val="00A65D60"/>
    <w:rsid w:val="00A662B8"/>
    <w:rsid w:val="00A67F0D"/>
    <w:rsid w:val="00A77EF0"/>
    <w:rsid w:val="00A8308F"/>
    <w:rsid w:val="00A837C4"/>
    <w:rsid w:val="00A86B33"/>
    <w:rsid w:val="00A87CCC"/>
    <w:rsid w:val="00A9087F"/>
    <w:rsid w:val="00A95E18"/>
    <w:rsid w:val="00A97408"/>
    <w:rsid w:val="00AC01B4"/>
    <w:rsid w:val="00AC13A8"/>
    <w:rsid w:val="00AD179C"/>
    <w:rsid w:val="00AE5A15"/>
    <w:rsid w:val="00B04343"/>
    <w:rsid w:val="00B05854"/>
    <w:rsid w:val="00B05F73"/>
    <w:rsid w:val="00B06EDD"/>
    <w:rsid w:val="00B120E0"/>
    <w:rsid w:val="00B144F8"/>
    <w:rsid w:val="00B22DCB"/>
    <w:rsid w:val="00B23329"/>
    <w:rsid w:val="00B24270"/>
    <w:rsid w:val="00B34400"/>
    <w:rsid w:val="00B35BA4"/>
    <w:rsid w:val="00B36381"/>
    <w:rsid w:val="00B41CB1"/>
    <w:rsid w:val="00B41D82"/>
    <w:rsid w:val="00B43329"/>
    <w:rsid w:val="00B43E78"/>
    <w:rsid w:val="00B467F8"/>
    <w:rsid w:val="00B50C2B"/>
    <w:rsid w:val="00B53017"/>
    <w:rsid w:val="00B822B7"/>
    <w:rsid w:val="00B83B00"/>
    <w:rsid w:val="00BB09CF"/>
    <w:rsid w:val="00BB1A50"/>
    <w:rsid w:val="00BB35B8"/>
    <w:rsid w:val="00BD4B0E"/>
    <w:rsid w:val="00BD7653"/>
    <w:rsid w:val="00BE20F1"/>
    <w:rsid w:val="00BF0054"/>
    <w:rsid w:val="00C0552A"/>
    <w:rsid w:val="00C073E0"/>
    <w:rsid w:val="00C139ED"/>
    <w:rsid w:val="00C14A88"/>
    <w:rsid w:val="00C22742"/>
    <w:rsid w:val="00C22C4F"/>
    <w:rsid w:val="00C32C9D"/>
    <w:rsid w:val="00C3420A"/>
    <w:rsid w:val="00C53B99"/>
    <w:rsid w:val="00C558AA"/>
    <w:rsid w:val="00C55AF1"/>
    <w:rsid w:val="00C57131"/>
    <w:rsid w:val="00C61902"/>
    <w:rsid w:val="00C61C32"/>
    <w:rsid w:val="00C62959"/>
    <w:rsid w:val="00C670EF"/>
    <w:rsid w:val="00C90268"/>
    <w:rsid w:val="00C9121D"/>
    <w:rsid w:val="00CB2303"/>
    <w:rsid w:val="00CC2889"/>
    <w:rsid w:val="00CD666E"/>
    <w:rsid w:val="00CD7ACD"/>
    <w:rsid w:val="00CE1579"/>
    <w:rsid w:val="00CE3C4B"/>
    <w:rsid w:val="00CF1664"/>
    <w:rsid w:val="00CF3E2F"/>
    <w:rsid w:val="00CF5E21"/>
    <w:rsid w:val="00D02F09"/>
    <w:rsid w:val="00D0336E"/>
    <w:rsid w:val="00D03A33"/>
    <w:rsid w:val="00D059DF"/>
    <w:rsid w:val="00D07878"/>
    <w:rsid w:val="00D10721"/>
    <w:rsid w:val="00D10A4E"/>
    <w:rsid w:val="00D15B96"/>
    <w:rsid w:val="00D20019"/>
    <w:rsid w:val="00D24BCB"/>
    <w:rsid w:val="00D413BC"/>
    <w:rsid w:val="00D42529"/>
    <w:rsid w:val="00D432D1"/>
    <w:rsid w:val="00D50C5D"/>
    <w:rsid w:val="00D753FA"/>
    <w:rsid w:val="00D93560"/>
    <w:rsid w:val="00D94104"/>
    <w:rsid w:val="00D961E1"/>
    <w:rsid w:val="00DA3BC4"/>
    <w:rsid w:val="00DA6CC2"/>
    <w:rsid w:val="00DD7B5E"/>
    <w:rsid w:val="00DE0366"/>
    <w:rsid w:val="00DF102B"/>
    <w:rsid w:val="00E0543F"/>
    <w:rsid w:val="00E132A0"/>
    <w:rsid w:val="00E304A5"/>
    <w:rsid w:val="00E40416"/>
    <w:rsid w:val="00E6047B"/>
    <w:rsid w:val="00E633EB"/>
    <w:rsid w:val="00E64979"/>
    <w:rsid w:val="00E71900"/>
    <w:rsid w:val="00E732FB"/>
    <w:rsid w:val="00E74A0C"/>
    <w:rsid w:val="00E862A7"/>
    <w:rsid w:val="00E946A0"/>
    <w:rsid w:val="00EA3328"/>
    <w:rsid w:val="00EB08C4"/>
    <w:rsid w:val="00EC356F"/>
    <w:rsid w:val="00EC6F43"/>
    <w:rsid w:val="00ED1133"/>
    <w:rsid w:val="00ED2EB5"/>
    <w:rsid w:val="00EE00BE"/>
    <w:rsid w:val="00EE382F"/>
    <w:rsid w:val="00EE6C2C"/>
    <w:rsid w:val="00F07316"/>
    <w:rsid w:val="00F147CD"/>
    <w:rsid w:val="00F1712F"/>
    <w:rsid w:val="00F33179"/>
    <w:rsid w:val="00F3519B"/>
    <w:rsid w:val="00F366CE"/>
    <w:rsid w:val="00F43AED"/>
    <w:rsid w:val="00F44942"/>
    <w:rsid w:val="00F61784"/>
    <w:rsid w:val="00F62DB2"/>
    <w:rsid w:val="00F72727"/>
    <w:rsid w:val="00F969C9"/>
    <w:rsid w:val="00FA6147"/>
    <w:rsid w:val="00FD590A"/>
    <w:rsid w:val="00FF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1764-62E8-4CDA-BA3E-E58D13D4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41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5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3A33"/>
    <w:pPr>
      <w:ind w:firstLineChars="200" w:firstLine="420"/>
    </w:pPr>
  </w:style>
  <w:style w:type="paragraph" w:styleId="a5">
    <w:name w:val="header"/>
    <w:basedOn w:val="a"/>
    <w:link w:val="a6"/>
    <w:uiPriority w:val="99"/>
    <w:unhideWhenUsed/>
    <w:rsid w:val="008361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6192"/>
    <w:rPr>
      <w:sz w:val="18"/>
      <w:szCs w:val="18"/>
    </w:rPr>
  </w:style>
  <w:style w:type="paragraph" w:styleId="a7">
    <w:name w:val="footer"/>
    <w:basedOn w:val="a"/>
    <w:link w:val="a8"/>
    <w:uiPriority w:val="99"/>
    <w:unhideWhenUsed/>
    <w:rsid w:val="00836192"/>
    <w:pPr>
      <w:tabs>
        <w:tab w:val="center" w:pos="4153"/>
        <w:tab w:val="right" w:pos="8306"/>
      </w:tabs>
      <w:snapToGrid w:val="0"/>
      <w:jc w:val="left"/>
    </w:pPr>
    <w:rPr>
      <w:sz w:val="18"/>
      <w:szCs w:val="18"/>
    </w:rPr>
  </w:style>
  <w:style w:type="character" w:customStyle="1" w:styleId="a8">
    <w:name w:val="页脚 字符"/>
    <w:basedOn w:val="a0"/>
    <w:link w:val="a7"/>
    <w:uiPriority w:val="99"/>
    <w:rsid w:val="00836192"/>
    <w:rPr>
      <w:sz w:val="18"/>
      <w:szCs w:val="18"/>
    </w:rPr>
  </w:style>
  <w:style w:type="character" w:styleId="a9">
    <w:name w:val="Hyperlink"/>
    <w:basedOn w:val="a0"/>
    <w:uiPriority w:val="99"/>
    <w:unhideWhenUsed/>
    <w:rsid w:val="00424EEA"/>
    <w:rPr>
      <w:color w:val="333333"/>
      <w:u w:val="none"/>
    </w:rPr>
  </w:style>
  <w:style w:type="paragraph" w:styleId="aa">
    <w:name w:val="Balloon Text"/>
    <w:basedOn w:val="a"/>
    <w:link w:val="ab"/>
    <w:uiPriority w:val="99"/>
    <w:qFormat/>
    <w:rsid w:val="00296EEA"/>
    <w:rPr>
      <w:rFonts w:ascii="Calibri" w:eastAsia="宋体" w:hAnsi="Calibri" w:cs="Calibri"/>
      <w:sz w:val="18"/>
      <w:szCs w:val="18"/>
    </w:rPr>
  </w:style>
  <w:style w:type="character" w:customStyle="1" w:styleId="ab">
    <w:name w:val="批注框文本 字符"/>
    <w:basedOn w:val="a0"/>
    <w:link w:val="aa"/>
    <w:uiPriority w:val="99"/>
    <w:rsid w:val="00296EEA"/>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6160">
      <w:bodyDiv w:val="1"/>
      <w:marLeft w:val="0"/>
      <w:marRight w:val="0"/>
      <w:marTop w:val="0"/>
      <w:marBottom w:val="0"/>
      <w:divBdr>
        <w:top w:val="none" w:sz="0" w:space="0" w:color="auto"/>
        <w:left w:val="none" w:sz="0" w:space="0" w:color="auto"/>
        <w:bottom w:val="none" w:sz="0" w:space="0" w:color="auto"/>
        <w:right w:val="none" w:sz="0" w:space="0" w:color="auto"/>
      </w:divBdr>
    </w:div>
    <w:div w:id="306738460">
      <w:bodyDiv w:val="1"/>
      <w:marLeft w:val="0"/>
      <w:marRight w:val="0"/>
      <w:marTop w:val="0"/>
      <w:marBottom w:val="0"/>
      <w:divBdr>
        <w:top w:val="none" w:sz="0" w:space="0" w:color="auto"/>
        <w:left w:val="none" w:sz="0" w:space="0" w:color="auto"/>
        <w:bottom w:val="none" w:sz="0" w:space="0" w:color="auto"/>
        <w:right w:val="none" w:sz="0" w:space="0" w:color="auto"/>
      </w:divBdr>
    </w:div>
    <w:div w:id="19581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6F0862-B7AC-4AD8-8C5D-718B3210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265</Words>
  <Characters>1517</Characters>
  <Application>Microsoft Office Word</Application>
  <DocSecurity>0</DocSecurity>
  <Lines>12</Lines>
  <Paragraphs>3</Paragraphs>
  <ScaleCrop>false</ScaleCrop>
  <Company>China</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严加亮</dc:creator>
  <cp:lastModifiedBy>LM</cp:lastModifiedBy>
  <cp:revision>184</cp:revision>
  <cp:lastPrinted>2024-07-03T02:18:00Z</cp:lastPrinted>
  <dcterms:created xsi:type="dcterms:W3CDTF">2020-10-10T08:39:00Z</dcterms:created>
  <dcterms:modified xsi:type="dcterms:W3CDTF">2026-06-02T01:05:00Z</dcterms:modified>
</cp:coreProperties>
</file>